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DFF" w:rsidRPr="000F109C" w:rsidRDefault="00C15DFF" w:rsidP="00C15DFF">
      <w:pPr>
        <w:spacing w:before="120" w:line="360" w:lineRule="auto"/>
        <w:rPr>
          <w:rFonts w:ascii="仿宋" w:eastAsia="仿宋" w:hAnsi="仿宋"/>
          <w:b/>
          <w:bCs/>
          <w:kern w:val="44"/>
          <w:sz w:val="32"/>
          <w:szCs w:val="32"/>
        </w:rPr>
      </w:pPr>
      <w:r w:rsidRPr="000F109C">
        <w:rPr>
          <w:rFonts w:ascii="仿宋" w:eastAsia="仿宋" w:hAnsi="仿宋" w:hint="eastAsia"/>
          <w:b/>
          <w:sz w:val="32"/>
          <w:szCs w:val="32"/>
        </w:rPr>
        <w:t>附件2</w:t>
      </w:r>
    </w:p>
    <w:p w:rsidR="00C15DFF" w:rsidRPr="00C0303C" w:rsidRDefault="00C15DFF" w:rsidP="00C15DFF">
      <w:pPr>
        <w:spacing w:before="120" w:line="360" w:lineRule="auto"/>
        <w:ind w:left="480"/>
        <w:jc w:val="center"/>
        <w:rPr>
          <w:rFonts w:ascii="仿宋" w:eastAsia="仿宋" w:hAnsi="仿宋"/>
          <w:b/>
          <w:bCs/>
          <w:kern w:val="44"/>
          <w:sz w:val="32"/>
          <w:szCs w:val="32"/>
        </w:rPr>
      </w:pPr>
      <w:r w:rsidRPr="00C0303C">
        <w:rPr>
          <w:rFonts w:ascii="仿宋" w:eastAsia="仿宋" w:hAnsi="仿宋" w:hint="eastAsia"/>
          <w:b/>
          <w:bCs/>
          <w:kern w:val="44"/>
          <w:sz w:val="32"/>
          <w:szCs w:val="32"/>
        </w:rPr>
        <w:t>评分标准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7"/>
        <w:gridCol w:w="549"/>
        <w:gridCol w:w="989"/>
        <w:gridCol w:w="3766"/>
        <w:gridCol w:w="1815"/>
      </w:tblGrid>
      <w:tr w:rsidR="00C15DFF" w:rsidRPr="00C0303C" w:rsidTr="00004197">
        <w:tc>
          <w:tcPr>
            <w:tcW w:w="709" w:type="pct"/>
            <w:vAlign w:val="center"/>
          </w:tcPr>
          <w:p w:rsidR="00C15DFF" w:rsidRPr="00C0303C" w:rsidRDefault="00C15DFF" w:rsidP="0000419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0303C">
              <w:rPr>
                <w:rFonts w:ascii="仿宋" w:eastAsia="仿宋" w:hAnsi="仿宋" w:hint="eastAsia"/>
                <w:b/>
                <w:sz w:val="32"/>
                <w:szCs w:val="32"/>
              </w:rPr>
              <w:t>主、客观项</w:t>
            </w:r>
          </w:p>
        </w:tc>
        <w:tc>
          <w:tcPr>
            <w:tcW w:w="331" w:type="pct"/>
            <w:vAlign w:val="center"/>
          </w:tcPr>
          <w:p w:rsidR="00C15DFF" w:rsidRPr="00C0303C" w:rsidRDefault="00C15DFF" w:rsidP="0000419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0303C">
              <w:rPr>
                <w:rFonts w:ascii="仿宋" w:eastAsia="仿宋" w:hAnsi="仿宋" w:hint="eastAsia"/>
                <w:b/>
                <w:sz w:val="32"/>
                <w:szCs w:val="32"/>
              </w:rPr>
              <w:t>评分项</w:t>
            </w:r>
          </w:p>
        </w:tc>
        <w:tc>
          <w:tcPr>
            <w:tcW w:w="596" w:type="pct"/>
            <w:vAlign w:val="center"/>
          </w:tcPr>
          <w:p w:rsidR="00C15DFF" w:rsidRPr="00C0303C" w:rsidRDefault="00C15DFF" w:rsidP="0000419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0303C">
              <w:rPr>
                <w:rFonts w:ascii="仿宋" w:eastAsia="仿宋" w:hAnsi="仿宋" w:hint="eastAsia"/>
                <w:b/>
                <w:sz w:val="32"/>
                <w:szCs w:val="32"/>
              </w:rPr>
              <w:t>名称</w:t>
            </w:r>
          </w:p>
        </w:tc>
        <w:tc>
          <w:tcPr>
            <w:tcW w:w="2270" w:type="pct"/>
            <w:vAlign w:val="center"/>
          </w:tcPr>
          <w:p w:rsidR="00C15DFF" w:rsidRPr="00C0303C" w:rsidRDefault="00C15DFF" w:rsidP="0000419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0303C">
              <w:rPr>
                <w:rFonts w:ascii="仿宋" w:eastAsia="仿宋" w:hAnsi="仿宋" w:hint="eastAsia"/>
                <w:b/>
                <w:sz w:val="32"/>
                <w:szCs w:val="32"/>
              </w:rPr>
              <w:t>评分标准</w:t>
            </w:r>
          </w:p>
        </w:tc>
        <w:tc>
          <w:tcPr>
            <w:tcW w:w="1095" w:type="pct"/>
            <w:vAlign w:val="center"/>
          </w:tcPr>
          <w:p w:rsidR="00C15DFF" w:rsidRPr="00C0303C" w:rsidRDefault="00C15DFF" w:rsidP="00004197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C0303C">
              <w:rPr>
                <w:rFonts w:ascii="仿宋" w:eastAsia="仿宋" w:hAnsi="仿宋" w:hint="eastAsia"/>
                <w:b/>
                <w:sz w:val="32"/>
                <w:szCs w:val="32"/>
              </w:rPr>
              <w:t>分值范围</w:t>
            </w:r>
          </w:p>
        </w:tc>
      </w:tr>
      <w:tr w:rsidR="00C15DFF" w:rsidRPr="00C0303C" w:rsidTr="00004197">
        <w:tc>
          <w:tcPr>
            <w:tcW w:w="709" w:type="pct"/>
          </w:tcPr>
          <w:p w:rsidR="00C15DFF" w:rsidRPr="00C0303C" w:rsidRDefault="00C15DFF" w:rsidP="000041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303C">
              <w:rPr>
                <w:rFonts w:ascii="仿宋" w:eastAsia="仿宋" w:hAnsi="仿宋" w:hint="eastAsia"/>
                <w:sz w:val="32"/>
                <w:szCs w:val="32"/>
              </w:rPr>
              <w:t>价格评审指标</w:t>
            </w:r>
          </w:p>
          <w:p w:rsidR="00C15DFF" w:rsidRPr="00C0303C" w:rsidRDefault="00C15DFF" w:rsidP="000041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303C">
              <w:rPr>
                <w:rFonts w:ascii="仿宋" w:eastAsia="仿宋" w:hAnsi="仿宋" w:hint="eastAsia"/>
                <w:sz w:val="32"/>
                <w:szCs w:val="32"/>
              </w:rPr>
              <w:t>（</w:t>
            </w:r>
            <w:r>
              <w:rPr>
                <w:rFonts w:ascii="仿宋" w:eastAsia="仿宋" w:hAnsi="仿宋"/>
                <w:sz w:val="32"/>
                <w:szCs w:val="32"/>
              </w:rPr>
              <w:t>20</w:t>
            </w:r>
            <w:r w:rsidRPr="00C0303C"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  <w:tc>
          <w:tcPr>
            <w:tcW w:w="331" w:type="pct"/>
          </w:tcPr>
          <w:p w:rsidR="00C15DFF" w:rsidRPr="00C0303C" w:rsidRDefault="00C15DFF" w:rsidP="000041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96" w:type="pct"/>
          </w:tcPr>
          <w:p w:rsidR="00C15DFF" w:rsidRPr="00C0303C" w:rsidRDefault="00C15DFF" w:rsidP="000041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303C">
              <w:rPr>
                <w:rFonts w:ascii="仿宋" w:eastAsia="仿宋" w:hAnsi="仿宋" w:hint="eastAsia"/>
                <w:sz w:val="32"/>
                <w:szCs w:val="32"/>
              </w:rPr>
              <w:t>价格分</w:t>
            </w:r>
          </w:p>
        </w:tc>
        <w:tc>
          <w:tcPr>
            <w:tcW w:w="2270" w:type="pct"/>
          </w:tcPr>
          <w:p w:rsidR="00C15DFF" w:rsidRPr="00C0303C" w:rsidRDefault="00C15DFF" w:rsidP="00004197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C0303C">
              <w:rPr>
                <w:rFonts w:ascii="仿宋" w:eastAsia="仿宋" w:hAnsi="仿宋" w:hint="eastAsia"/>
                <w:sz w:val="32"/>
                <w:szCs w:val="32"/>
              </w:rPr>
              <w:t>满足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采购</w:t>
            </w:r>
            <w:r w:rsidRPr="00C0303C">
              <w:rPr>
                <w:rFonts w:ascii="仿宋" w:eastAsia="仿宋" w:hAnsi="仿宋" w:hint="eastAsia"/>
                <w:sz w:val="32"/>
                <w:szCs w:val="32"/>
              </w:rPr>
              <w:t>文件要求且投标价格最低的投标报价为评标基准价，其价格分为满分。其他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报价人</w:t>
            </w:r>
            <w:r w:rsidRPr="00C0303C">
              <w:rPr>
                <w:rFonts w:ascii="仿宋" w:eastAsia="仿宋" w:hAnsi="仿宋" w:hint="eastAsia"/>
                <w:sz w:val="32"/>
                <w:szCs w:val="32"/>
              </w:rPr>
              <w:t>的价格分统一按照下列公式计算：投标报价得分</w:t>
            </w:r>
            <w:r w:rsidRPr="00C0303C">
              <w:rPr>
                <w:rFonts w:ascii="仿宋" w:eastAsia="仿宋" w:hAnsi="仿宋"/>
                <w:sz w:val="32"/>
                <w:szCs w:val="32"/>
              </w:rPr>
              <w:t>=(</w:t>
            </w:r>
            <w:r w:rsidRPr="00C0303C">
              <w:rPr>
                <w:rFonts w:ascii="仿宋" w:eastAsia="仿宋" w:hAnsi="仿宋" w:hint="eastAsia"/>
                <w:sz w:val="32"/>
                <w:szCs w:val="32"/>
              </w:rPr>
              <w:t>评标基准价／投标报价</w:t>
            </w:r>
            <w:r w:rsidRPr="00C0303C">
              <w:rPr>
                <w:rFonts w:ascii="仿宋" w:eastAsia="仿宋" w:hAnsi="仿宋"/>
                <w:sz w:val="32"/>
                <w:szCs w:val="32"/>
              </w:rPr>
              <w:t>)</w:t>
            </w:r>
            <w:r w:rsidRPr="00C0303C">
              <w:rPr>
                <w:rFonts w:ascii="仿宋" w:eastAsia="仿宋" w:hAnsi="仿宋" w:hint="eastAsia"/>
                <w:sz w:val="32"/>
                <w:szCs w:val="32"/>
              </w:rPr>
              <w:t>×</w:t>
            </w:r>
            <w:r>
              <w:rPr>
                <w:rFonts w:ascii="仿宋" w:eastAsia="仿宋" w:hAnsi="仿宋"/>
                <w:sz w:val="32"/>
                <w:szCs w:val="32"/>
              </w:rPr>
              <w:t>20</w:t>
            </w:r>
            <w:r w:rsidRPr="00C0303C">
              <w:rPr>
                <w:rFonts w:ascii="仿宋" w:eastAsia="仿宋" w:hAnsi="仿宋"/>
                <w:sz w:val="32"/>
                <w:szCs w:val="32"/>
              </w:rPr>
              <w:t>%</w:t>
            </w:r>
            <w:r w:rsidRPr="00C0303C">
              <w:rPr>
                <w:rFonts w:ascii="仿宋" w:eastAsia="仿宋" w:hAnsi="仿宋" w:hint="eastAsia"/>
                <w:sz w:val="32"/>
                <w:szCs w:val="32"/>
              </w:rPr>
              <w:t>×</w:t>
            </w:r>
            <w:r w:rsidRPr="00C0303C">
              <w:rPr>
                <w:rFonts w:ascii="仿宋" w:eastAsia="仿宋" w:hAnsi="仿宋"/>
                <w:sz w:val="32"/>
                <w:szCs w:val="32"/>
              </w:rPr>
              <w:t>100</w:t>
            </w:r>
          </w:p>
        </w:tc>
        <w:tc>
          <w:tcPr>
            <w:tcW w:w="1095" w:type="pct"/>
          </w:tcPr>
          <w:p w:rsidR="00C15DFF" w:rsidRPr="00C0303C" w:rsidRDefault="00C15DFF" w:rsidP="000041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20</w:t>
            </w:r>
            <w:r w:rsidRPr="00C0303C">
              <w:rPr>
                <w:rFonts w:ascii="仿宋" w:eastAsia="仿宋" w:hAnsi="仿宋" w:hint="eastAsia"/>
                <w:sz w:val="32"/>
                <w:szCs w:val="32"/>
              </w:rPr>
              <w:t>（0-</w:t>
            </w:r>
            <w:r>
              <w:rPr>
                <w:rFonts w:ascii="仿宋" w:eastAsia="仿宋" w:hAnsi="仿宋"/>
                <w:sz w:val="32"/>
                <w:szCs w:val="32"/>
              </w:rPr>
              <w:t>20</w:t>
            </w:r>
            <w:r w:rsidRPr="00C0303C"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</w:tr>
      <w:tr w:rsidR="00C15DFF" w:rsidRPr="00C0303C" w:rsidTr="00004197">
        <w:tc>
          <w:tcPr>
            <w:tcW w:w="709" w:type="pct"/>
            <w:vMerge w:val="restart"/>
          </w:tcPr>
          <w:p w:rsidR="00C15DFF" w:rsidRPr="00C0303C" w:rsidRDefault="00C15DFF" w:rsidP="000041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303C">
              <w:rPr>
                <w:rFonts w:ascii="仿宋" w:eastAsia="仿宋" w:hAnsi="仿宋" w:hint="eastAsia"/>
                <w:sz w:val="32"/>
                <w:szCs w:val="32"/>
              </w:rPr>
              <w:t>客观分</w:t>
            </w:r>
          </w:p>
          <w:p w:rsidR="00C15DFF" w:rsidRPr="00C0303C" w:rsidRDefault="00C15DFF" w:rsidP="000041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303C">
              <w:rPr>
                <w:rFonts w:ascii="仿宋" w:eastAsia="仿宋" w:hAnsi="仿宋" w:hint="eastAsia"/>
                <w:sz w:val="32"/>
                <w:szCs w:val="32"/>
              </w:rPr>
              <w:t>（</w:t>
            </w:r>
            <w:r>
              <w:rPr>
                <w:rFonts w:ascii="仿宋" w:eastAsia="仿宋" w:hAnsi="仿宋"/>
                <w:sz w:val="32"/>
                <w:szCs w:val="32"/>
              </w:rPr>
              <w:t>26</w:t>
            </w:r>
            <w:r w:rsidRPr="00C0303C"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  <w:tc>
          <w:tcPr>
            <w:tcW w:w="331" w:type="pct"/>
          </w:tcPr>
          <w:p w:rsidR="00C15DFF" w:rsidRPr="00C0303C" w:rsidRDefault="00C15DFF" w:rsidP="000041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303C">
              <w:rPr>
                <w:rFonts w:ascii="仿宋" w:eastAsia="仿宋" w:hAnsi="仿宋" w:hint="eastAsia"/>
                <w:sz w:val="32"/>
                <w:szCs w:val="32"/>
              </w:rPr>
              <w:t>商务部分</w:t>
            </w:r>
          </w:p>
        </w:tc>
        <w:tc>
          <w:tcPr>
            <w:tcW w:w="596" w:type="pct"/>
          </w:tcPr>
          <w:p w:rsidR="00C15DFF" w:rsidRPr="00C0303C" w:rsidRDefault="00C15DFF" w:rsidP="000041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303C">
              <w:rPr>
                <w:rFonts w:ascii="仿宋" w:eastAsia="仿宋" w:hAnsi="仿宋" w:hint="eastAsia"/>
                <w:sz w:val="32"/>
                <w:szCs w:val="32"/>
              </w:rPr>
              <w:t>标书质量</w:t>
            </w:r>
          </w:p>
        </w:tc>
        <w:tc>
          <w:tcPr>
            <w:tcW w:w="2270" w:type="pct"/>
          </w:tcPr>
          <w:p w:rsidR="00C15DFF" w:rsidRPr="00C0303C" w:rsidRDefault="00C15DFF" w:rsidP="00004197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C0303C">
              <w:rPr>
                <w:rFonts w:ascii="仿宋" w:eastAsia="仿宋" w:hAnsi="仿宋" w:hint="eastAsia"/>
                <w:sz w:val="32"/>
                <w:szCs w:val="32"/>
              </w:rPr>
              <w:t>有目录索引、页码无错乱、标题、编号、正文、表格等排版规范得</w:t>
            </w:r>
            <w:r w:rsidRPr="00C0303C">
              <w:rPr>
                <w:rFonts w:ascii="仿宋" w:eastAsia="仿宋" w:hAnsi="仿宋"/>
                <w:sz w:val="32"/>
                <w:szCs w:val="32"/>
              </w:rPr>
              <w:t>2</w:t>
            </w:r>
            <w:r w:rsidRPr="00C0303C">
              <w:rPr>
                <w:rFonts w:ascii="仿宋" w:eastAsia="仿宋" w:hAnsi="仿宋" w:hint="eastAsia"/>
                <w:sz w:val="32"/>
                <w:szCs w:val="32"/>
              </w:rPr>
              <w:t>分，每出现一个错误扣</w:t>
            </w:r>
            <w:r w:rsidRPr="00C0303C">
              <w:rPr>
                <w:rFonts w:ascii="仿宋" w:eastAsia="仿宋" w:hAnsi="仿宋"/>
                <w:sz w:val="32"/>
                <w:szCs w:val="32"/>
              </w:rPr>
              <w:t>0.4</w:t>
            </w:r>
            <w:r w:rsidRPr="00C0303C">
              <w:rPr>
                <w:rFonts w:ascii="仿宋" w:eastAsia="仿宋" w:hAnsi="仿宋" w:hint="eastAsia"/>
                <w:sz w:val="32"/>
                <w:szCs w:val="32"/>
              </w:rPr>
              <w:t>分，扣完为止。</w:t>
            </w:r>
          </w:p>
        </w:tc>
        <w:tc>
          <w:tcPr>
            <w:tcW w:w="1095" w:type="pct"/>
          </w:tcPr>
          <w:p w:rsidR="00C15DFF" w:rsidRPr="00C0303C" w:rsidRDefault="00C15DFF" w:rsidP="000041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303C">
              <w:rPr>
                <w:rFonts w:ascii="仿宋" w:eastAsia="仿宋" w:hAnsi="仿宋" w:hint="eastAsia"/>
                <w:sz w:val="32"/>
                <w:szCs w:val="32"/>
              </w:rPr>
              <w:t>2（0-2）</w:t>
            </w:r>
          </w:p>
        </w:tc>
      </w:tr>
      <w:tr w:rsidR="00C15DFF" w:rsidRPr="00C0303C" w:rsidTr="00004197">
        <w:tc>
          <w:tcPr>
            <w:tcW w:w="709" w:type="pct"/>
            <w:vMerge/>
          </w:tcPr>
          <w:p w:rsidR="00C15DFF" w:rsidRPr="00C0303C" w:rsidRDefault="00C15DFF" w:rsidP="000041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31" w:type="pct"/>
            <w:vMerge w:val="restart"/>
          </w:tcPr>
          <w:p w:rsidR="00C15DFF" w:rsidRPr="00C0303C" w:rsidRDefault="00C15DFF" w:rsidP="000041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303C">
              <w:rPr>
                <w:rFonts w:ascii="仿宋" w:eastAsia="仿宋" w:hAnsi="仿宋" w:hint="eastAsia"/>
                <w:sz w:val="32"/>
                <w:szCs w:val="32"/>
              </w:rPr>
              <w:t>资质条件</w:t>
            </w:r>
          </w:p>
        </w:tc>
        <w:tc>
          <w:tcPr>
            <w:tcW w:w="596" w:type="pct"/>
          </w:tcPr>
          <w:p w:rsidR="00C15DFF" w:rsidRPr="00C0303C" w:rsidRDefault="00C15DFF" w:rsidP="0000419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产品</w:t>
            </w:r>
            <w:r w:rsidRPr="00C0303C">
              <w:rPr>
                <w:rFonts w:ascii="仿宋" w:eastAsia="仿宋" w:hAnsi="仿宋" w:hint="eastAsia"/>
                <w:sz w:val="32"/>
                <w:szCs w:val="32"/>
              </w:rPr>
              <w:t>资质要求</w:t>
            </w:r>
          </w:p>
        </w:tc>
        <w:tc>
          <w:tcPr>
            <w:tcW w:w="2270" w:type="pct"/>
          </w:tcPr>
          <w:p w:rsidR="00C15DFF" w:rsidRPr="00C0303C" w:rsidRDefault="00C15DFF" w:rsidP="0070573E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2F2CDA">
              <w:rPr>
                <w:rFonts w:ascii="仿宋" w:eastAsia="仿宋" w:hAnsi="仿宋" w:cs="宋体"/>
                <w:kern w:val="0"/>
                <w:sz w:val="32"/>
                <w:szCs w:val="32"/>
              </w:rPr>
              <w:t>USBKey证书存储介质</w:t>
            </w:r>
            <w:r w:rsidRPr="002F2CDA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的《计算机信息系统安全专用产品销售许可证》、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国密局颁发的《商用密码产品认证证书》</w:t>
            </w:r>
            <w:r w:rsidRPr="00C0303C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，</w:t>
            </w:r>
            <w:r w:rsidRPr="00C0303C">
              <w:rPr>
                <w:rFonts w:ascii="仿宋" w:eastAsia="仿宋" w:hAnsi="仿宋" w:hint="eastAsia"/>
                <w:sz w:val="32"/>
                <w:szCs w:val="32"/>
              </w:rPr>
              <w:t>提供证明材料，每项</w:t>
            </w:r>
            <w:r w:rsidR="0070573E">
              <w:rPr>
                <w:rFonts w:ascii="仿宋" w:eastAsia="仿宋" w:hAnsi="仿宋" w:hint="eastAsia"/>
                <w:sz w:val="32"/>
                <w:szCs w:val="32"/>
              </w:rPr>
              <w:t>得</w:t>
            </w:r>
            <w:bookmarkStart w:id="0" w:name="_GoBack"/>
            <w:bookmarkEnd w:id="0"/>
            <w:r>
              <w:rPr>
                <w:rFonts w:ascii="仿宋" w:eastAsia="仿宋" w:hAnsi="仿宋"/>
                <w:sz w:val="32"/>
                <w:szCs w:val="32"/>
              </w:rPr>
              <w:t>4</w:t>
            </w:r>
            <w:r w:rsidRPr="00C0303C">
              <w:rPr>
                <w:rFonts w:ascii="仿宋" w:eastAsia="仿宋" w:hAnsi="仿宋" w:hint="eastAsia"/>
                <w:sz w:val="32"/>
                <w:szCs w:val="32"/>
              </w:rPr>
              <w:t>分，总分不超过</w:t>
            </w:r>
            <w:r>
              <w:rPr>
                <w:rFonts w:ascii="仿宋" w:eastAsia="仿宋" w:hAnsi="仿宋"/>
                <w:sz w:val="32"/>
                <w:szCs w:val="32"/>
              </w:rPr>
              <w:t>8</w:t>
            </w:r>
            <w:r w:rsidRPr="00C0303C">
              <w:rPr>
                <w:rFonts w:ascii="仿宋" w:eastAsia="仿宋" w:hAnsi="仿宋" w:hint="eastAsia"/>
                <w:sz w:val="32"/>
                <w:szCs w:val="32"/>
              </w:rPr>
              <w:t>分。</w:t>
            </w:r>
          </w:p>
        </w:tc>
        <w:tc>
          <w:tcPr>
            <w:tcW w:w="1095" w:type="pct"/>
          </w:tcPr>
          <w:p w:rsidR="00C15DFF" w:rsidRPr="00C0303C" w:rsidRDefault="00C15DFF" w:rsidP="000041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8</w:t>
            </w:r>
            <w:r w:rsidRPr="00C0303C">
              <w:rPr>
                <w:rFonts w:ascii="仿宋" w:eastAsia="仿宋" w:hAnsi="仿宋" w:hint="eastAsia"/>
                <w:sz w:val="32"/>
                <w:szCs w:val="32"/>
              </w:rPr>
              <w:t>（0-</w:t>
            </w:r>
            <w:r>
              <w:rPr>
                <w:rFonts w:ascii="仿宋" w:eastAsia="仿宋" w:hAnsi="仿宋"/>
                <w:sz w:val="32"/>
                <w:szCs w:val="32"/>
              </w:rPr>
              <w:t>8</w:t>
            </w:r>
            <w:r w:rsidRPr="00C0303C"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</w:tr>
      <w:tr w:rsidR="00C15DFF" w:rsidRPr="00870F9F" w:rsidTr="00004197">
        <w:tc>
          <w:tcPr>
            <w:tcW w:w="709" w:type="pct"/>
            <w:vMerge/>
          </w:tcPr>
          <w:p w:rsidR="00C15DFF" w:rsidRPr="00C0303C" w:rsidRDefault="00C15DFF" w:rsidP="000041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31" w:type="pct"/>
            <w:vMerge/>
          </w:tcPr>
          <w:p w:rsidR="00C15DFF" w:rsidRPr="00C0303C" w:rsidRDefault="00C15DFF" w:rsidP="000041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96" w:type="pct"/>
          </w:tcPr>
          <w:p w:rsidR="00C15DFF" w:rsidRPr="00C165B5" w:rsidRDefault="00C15DFF" w:rsidP="000041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报价人</w:t>
            </w:r>
            <w:r w:rsidRPr="00C165B5">
              <w:rPr>
                <w:rFonts w:ascii="仿宋" w:eastAsia="仿宋" w:hAnsi="仿宋" w:hint="eastAsia"/>
                <w:sz w:val="32"/>
                <w:szCs w:val="32"/>
              </w:rPr>
              <w:t>所</w:t>
            </w:r>
            <w:r w:rsidRPr="00C165B5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投的证书产品制造商资质</w:t>
            </w:r>
          </w:p>
        </w:tc>
        <w:tc>
          <w:tcPr>
            <w:tcW w:w="2270" w:type="pct"/>
          </w:tcPr>
          <w:p w:rsidR="00C15DFF" w:rsidRPr="00C165B5" w:rsidRDefault="00C15DFF" w:rsidP="00004197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报价人</w:t>
            </w:r>
            <w:r w:rsidRPr="00C165B5">
              <w:rPr>
                <w:rFonts w:ascii="仿宋" w:eastAsia="仿宋" w:hAnsi="仿宋" w:hint="eastAsia"/>
                <w:sz w:val="32"/>
                <w:szCs w:val="32"/>
              </w:rPr>
              <w:t>所投的证书产品制造商具备：</w:t>
            </w:r>
          </w:p>
          <w:p w:rsidR="00C15DFF" w:rsidRPr="00C165B5" w:rsidRDefault="00C15DFF" w:rsidP="00004197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C165B5">
              <w:rPr>
                <w:rFonts w:ascii="仿宋" w:eastAsia="仿宋" w:hAnsi="仿宋" w:hint="eastAsia"/>
                <w:sz w:val="32"/>
                <w:szCs w:val="32"/>
              </w:rPr>
              <w:t>（</w:t>
            </w:r>
            <w:r w:rsidRPr="00C165B5">
              <w:rPr>
                <w:rFonts w:ascii="仿宋" w:eastAsia="仿宋" w:hAnsi="仿宋"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）中国质量认证中心颁发的个人可识别</w:t>
            </w:r>
            <w:r w:rsidRPr="00C165B5">
              <w:rPr>
                <w:rFonts w:ascii="仿宋" w:eastAsia="仿宋" w:hAnsi="仿宋" w:hint="eastAsia"/>
                <w:sz w:val="32"/>
                <w:szCs w:val="32"/>
              </w:rPr>
              <w:t>信息安全</w:t>
            </w:r>
            <w:r w:rsidRPr="00C165B5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管理体系认证证书。</w:t>
            </w:r>
          </w:p>
          <w:p w:rsidR="00C15DFF" w:rsidRPr="00C165B5" w:rsidRDefault="00C15DFF" w:rsidP="00004197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C165B5">
              <w:rPr>
                <w:rFonts w:ascii="仿宋" w:eastAsia="仿宋" w:hAnsi="仿宋" w:hint="eastAsia"/>
                <w:sz w:val="32"/>
                <w:szCs w:val="32"/>
              </w:rPr>
              <w:t>（</w:t>
            </w:r>
            <w:r w:rsidRPr="00C165B5">
              <w:rPr>
                <w:rFonts w:ascii="仿宋" w:eastAsia="仿宋" w:hAnsi="仿宋"/>
                <w:sz w:val="32"/>
                <w:szCs w:val="32"/>
              </w:rPr>
              <w:t>2</w:t>
            </w:r>
            <w:r w:rsidRPr="00C165B5">
              <w:rPr>
                <w:rFonts w:ascii="仿宋" w:eastAsia="仿宋" w:hAnsi="仿宋" w:hint="eastAsia"/>
                <w:sz w:val="32"/>
                <w:szCs w:val="32"/>
              </w:rPr>
              <w:t>）ISO27001信息安全管理体系认证证书。</w:t>
            </w:r>
          </w:p>
          <w:p w:rsidR="00C15DFF" w:rsidRPr="00C165B5" w:rsidRDefault="00C15DFF" w:rsidP="00004197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C165B5">
              <w:rPr>
                <w:rFonts w:ascii="仿宋" w:eastAsia="仿宋" w:hAnsi="仿宋" w:hint="eastAsia"/>
                <w:sz w:val="32"/>
                <w:szCs w:val="32"/>
              </w:rPr>
              <w:t>（</w:t>
            </w:r>
            <w:r w:rsidRPr="00C165B5">
              <w:rPr>
                <w:rFonts w:ascii="仿宋" w:eastAsia="仿宋" w:hAnsi="仿宋"/>
                <w:sz w:val="32"/>
                <w:szCs w:val="32"/>
              </w:rPr>
              <w:t>3</w:t>
            </w:r>
            <w:r w:rsidRPr="00C165B5">
              <w:rPr>
                <w:rFonts w:ascii="仿宋" w:eastAsia="仿宋" w:hAnsi="仿宋" w:hint="eastAsia"/>
                <w:sz w:val="32"/>
                <w:szCs w:val="32"/>
              </w:rPr>
              <w:t>）ISO20000信息技术服务管理体系认证证书。</w:t>
            </w:r>
          </w:p>
          <w:p w:rsidR="00C15DFF" w:rsidRPr="00C165B5" w:rsidRDefault="00C15DFF" w:rsidP="00004197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C165B5">
              <w:rPr>
                <w:rFonts w:ascii="仿宋" w:eastAsia="仿宋" w:hAnsi="仿宋" w:hint="eastAsia"/>
                <w:sz w:val="32"/>
                <w:szCs w:val="32"/>
              </w:rPr>
              <w:t>（</w:t>
            </w:r>
            <w:r w:rsidRPr="00C165B5">
              <w:rPr>
                <w:rFonts w:ascii="仿宋" w:eastAsia="仿宋" w:hAnsi="仿宋"/>
                <w:sz w:val="32"/>
                <w:szCs w:val="32"/>
              </w:rPr>
              <w:t>4</w:t>
            </w:r>
            <w:r w:rsidRPr="00C165B5">
              <w:rPr>
                <w:rFonts w:ascii="仿宋" w:eastAsia="仿宋" w:hAnsi="仿宋" w:hint="eastAsia"/>
                <w:sz w:val="32"/>
                <w:szCs w:val="32"/>
              </w:rPr>
              <w:t>）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报价人</w:t>
            </w:r>
            <w:r w:rsidRPr="00C165B5">
              <w:rPr>
                <w:rFonts w:ascii="仿宋" w:eastAsia="仿宋" w:hAnsi="仿宋" w:hint="eastAsia"/>
                <w:sz w:val="32"/>
                <w:szCs w:val="32"/>
              </w:rPr>
              <w:t>所投证书产品制造商的电子认证服务系统支持国产密码算法，且通过国家密码管理局安审及互联互通测试。提供证明材料，每项加</w:t>
            </w:r>
            <w:r w:rsidRPr="00C165B5">
              <w:rPr>
                <w:rFonts w:ascii="仿宋" w:eastAsia="仿宋" w:hAnsi="仿宋"/>
                <w:sz w:val="32"/>
                <w:szCs w:val="32"/>
              </w:rPr>
              <w:t>2</w:t>
            </w:r>
            <w:r w:rsidRPr="00C165B5">
              <w:rPr>
                <w:rFonts w:ascii="仿宋" w:eastAsia="仿宋" w:hAnsi="仿宋" w:hint="eastAsia"/>
                <w:sz w:val="32"/>
                <w:szCs w:val="32"/>
              </w:rPr>
              <w:t>分，总分不超过</w:t>
            </w:r>
            <w:r w:rsidRPr="00C165B5">
              <w:rPr>
                <w:rFonts w:ascii="仿宋" w:eastAsia="仿宋" w:hAnsi="仿宋"/>
                <w:sz w:val="32"/>
                <w:szCs w:val="32"/>
              </w:rPr>
              <w:t>8</w:t>
            </w:r>
            <w:r w:rsidRPr="00C165B5">
              <w:rPr>
                <w:rFonts w:ascii="仿宋" w:eastAsia="仿宋" w:hAnsi="仿宋" w:hint="eastAsia"/>
                <w:sz w:val="32"/>
                <w:szCs w:val="32"/>
              </w:rPr>
              <w:t>分。</w:t>
            </w:r>
          </w:p>
        </w:tc>
        <w:tc>
          <w:tcPr>
            <w:tcW w:w="1095" w:type="pct"/>
          </w:tcPr>
          <w:p w:rsidR="00C15DFF" w:rsidRPr="00C165B5" w:rsidRDefault="00C15DFF" w:rsidP="000041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165B5">
              <w:rPr>
                <w:rFonts w:ascii="仿宋" w:eastAsia="仿宋" w:hAnsi="仿宋"/>
                <w:sz w:val="32"/>
                <w:szCs w:val="32"/>
              </w:rPr>
              <w:lastRenderedPageBreak/>
              <w:t>8</w:t>
            </w:r>
            <w:r w:rsidRPr="00C165B5">
              <w:rPr>
                <w:rFonts w:ascii="仿宋" w:eastAsia="仿宋" w:hAnsi="仿宋" w:hint="eastAsia"/>
                <w:sz w:val="32"/>
                <w:szCs w:val="32"/>
              </w:rPr>
              <w:t>（0-</w:t>
            </w:r>
            <w:r w:rsidRPr="00C165B5">
              <w:rPr>
                <w:rFonts w:ascii="仿宋" w:eastAsia="仿宋" w:hAnsi="仿宋"/>
                <w:sz w:val="32"/>
                <w:szCs w:val="32"/>
              </w:rPr>
              <w:t>8</w:t>
            </w:r>
            <w:r w:rsidRPr="00C165B5"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</w:tr>
      <w:tr w:rsidR="00C15DFF" w:rsidRPr="00870F9F" w:rsidTr="00004197">
        <w:tc>
          <w:tcPr>
            <w:tcW w:w="709" w:type="pct"/>
          </w:tcPr>
          <w:p w:rsidR="00C15DFF" w:rsidRPr="00C0303C" w:rsidRDefault="00C15DFF" w:rsidP="000041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31" w:type="pct"/>
          </w:tcPr>
          <w:p w:rsidR="00C15DFF" w:rsidRPr="00C0303C" w:rsidRDefault="00C15DFF" w:rsidP="000041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96" w:type="pct"/>
          </w:tcPr>
          <w:p w:rsidR="00C15DFF" w:rsidRPr="00C165B5" w:rsidRDefault="00C15DFF" w:rsidP="000041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165B5">
              <w:rPr>
                <w:rFonts w:ascii="仿宋" w:eastAsia="仿宋" w:hAnsi="仿宋" w:hint="eastAsia"/>
                <w:sz w:val="32"/>
                <w:szCs w:val="32"/>
              </w:rPr>
              <w:t>项目团队资质</w:t>
            </w:r>
          </w:p>
        </w:tc>
        <w:tc>
          <w:tcPr>
            <w:tcW w:w="2270" w:type="pct"/>
          </w:tcPr>
          <w:p w:rsidR="00C15DFF" w:rsidRPr="00C165B5" w:rsidRDefault="00C15DFF" w:rsidP="00004197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C165B5">
              <w:rPr>
                <w:rFonts w:ascii="仿宋" w:eastAsia="仿宋" w:hAnsi="仿宋" w:hint="eastAsia"/>
                <w:sz w:val="32"/>
                <w:szCs w:val="32"/>
              </w:rPr>
              <w:t>本项目</w:t>
            </w:r>
            <w:r w:rsidRPr="00C165B5">
              <w:rPr>
                <w:rFonts w:ascii="仿宋" w:eastAsia="仿宋" w:hAnsi="仿宋"/>
                <w:sz w:val="32"/>
                <w:szCs w:val="32"/>
              </w:rPr>
              <w:t>中</w:t>
            </w:r>
            <w:r w:rsidRPr="00C165B5">
              <w:rPr>
                <w:rFonts w:ascii="仿宋" w:eastAsia="仿宋" w:hAnsi="仿宋" w:hint="eastAsia"/>
                <w:sz w:val="32"/>
                <w:szCs w:val="32"/>
              </w:rPr>
              <w:t>项目经理和</w:t>
            </w:r>
            <w:r w:rsidRPr="00C165B5">
              <w:rPr>
                <w:rFonts w:ascii="仿宋" w:eastAsia="仿宋" w:hAnsi="仿宋"/>
                <w:sz w:val="32"/>
                <w:szCs w:val="32"/>
              </w:rPr>
              <w:t>项目</w:t>
            </w:r>
            <w:r w:rsidRPr="00C165B5">
              <w:rPr>
                <w:rFonts w:ascii="仿宋" w:eastAsia="仿宋" w:hAnsi="仿宋" w:hint="eastAsia"/>
                <w:sz w:val="32"/>
                <w:szCs w:val="32"/>
              </w:rPr>
              <w:t>团队</w:t>
            </w:r>
            <w:r w:rsidRPr="00C165B5">
              <w:rPr>
                <w:rFonts w:ascii="仿宋" w:eastAsia="仿宋" w:hAnsi="仿宋"/>
                <w:sz w:val="32"/>
                <w:szCs w:val="32"/>
              </w:rPr>
              <w:t>人员</w:t>
            </w:r>
            <w:r w:rsidRPr="00C165B5">
              <w:rPr>
                <w:rFonts w:ascii="仿宋" w:eastAsia="仿宋" w:hAnsi="仿宋" w:hint="eastAsia"/>
                <w:sz w:val="32"/>
                <w:szCs w:val="32"/>
              </w:rPr>
              <w:t>要求不低于5人</w:t>
            </w:r>
            <w:r w:rsidRPr="00C165B5">
              <w:rPr>
                <w:rFonts w:ascii="仿宋" w:eastAsia="仿宋" w:hAnsi="仿宋"/>
                <w:sz w:val="32"/>
                <w:szCs w:val="32"/>
              </w:rPr>
              <w:t>，</w:t>
            </w:r>
            <w:r w:rsidRPr="00C165B5">
              <w:rPr>
                <w:rFonts w:ascii="仿宋" w:eastAsia="仿宋" w:hAnsi="仿宋" w:hint="eastAsia"/>
                <w:sz w:val="32"/>
                <w:szCs w:val="32"/>
              </w:rPr>
              <w:t>其中</w:t>
            </w:r>
            <w:r w:rsidRPr="00C165B5">
              <w:rPr>
                <w:rFonts w:ascii="仿宋" w:eastAsia="仿宋" w:hAnsi="仿宋"/>
                <w:sz w:val="32"/>
                <w:szCs w:val="32"/>
              </w:rPr>
              <w:t>项目</w:t>
            </w:r>
            <w:r w:rsidRPr="00C165B5">
              <w:rPr>
                <w:rFonts w:ascii="仿宋" w:eastAsia="仿宋" w:hAnsi="仿宋" w:hint="eastAsia"/>
                <w:sz w:val="32"/>
                <w:szCs w:val="32"/>
              </w:rPr>
              <w:t>经理</w:t>
            </w:r>
            <w:r w:rsidRPr="00C165B5">
              <w:rPr>
                <w:rFonts w:ascii="仿宋" w:eastAsia="仿宋" w:hAnsi="仿宋"/>
                <w:sz w:val="32"/>
                <w:szCs w:val="32"/>
              </w:rPr>
              <w:t>需具备</w:t>
            </w:r>
            <w:r w:rsidRPr="00C165B5">
              <w:rPr>
                <w:rFonts w:ascii="仿宋" w:eastAsia="仿宋" w:hAnsi="仿宋" w:hint="eastAsia"/>
                <w:sz w:val="32"/>
                <w:szCs w:val="32"/>
              </w:rPr>
              <w:t>PMP或</w:t>
            </w:r>
            <w:r w:rsidRPr="00C165B5">
              <w:rPr>
                <w:rFonts w:ascii="仿宋" w:eastAsia="仿宋" w:hAnsi="仿宋"/>
                <w:sz w:val="32"/>
                <w:szCs w:val="32"/>
              </w:rPr>
              <w:t>高级项目管理师证书，</w:t>
            </w:r>
            <w:r w:rsidRPr="00C165B5">
              <w:rPr>
                <w:rFonts w:ascii="仿宋" w:eastAsia="仿宋" w:hAnsi="仿宋" w:hint="eastAsia"/>
                <w:sz w:val="32"/>
                <w:szCs w:val="32"/>
              </w:rPr>
              <w:t>项目</w:t>
            </w:r>
            <w:r w:rsidRPr="00C165B5">
              <w:rPr>
                <w:rFonts w:ascii="仿宋" w:eastAsia="仿宋" w:hAnsi="仿宋"/>
                <w:sz w:val="32"/>
                <w:szCs w:val="32"/>
              </w:rPr>
              <w:t>团队人员</w:t>
            </w:r>
            <w:r w:rsidRPr="00C165B5">
              <w:rPr>
                <w:rFonts w:ascii="仿宋" w:eastAsia="仿宋" w:hAnsi="仿宋" w:hint="eastAsia"/>
                <w:sz w:val="32"/>
                <w:szCs w:val="32"/>
              </w:rPr>
              <w:t>至少3人</w:t>
            </w:r>
            <w:r w:rsidRPr="00C165B5">
              <w:rPr>
                <w:rFonts w:ascii="仿宋" w:eastAsia="仿宋" w:hAnsi="仿宋"/>
                <w:sz w:val="32"/>
                <w:szCs w:val="32"/>
              </w:rPr>
              <w:t>具备</w:t>
            </w:r>
            <w:r w:rsidRPr="00C165B5">
              <w:rPr>
                <w:rFonts w:ascii="仿宋" w:eastAsia="仿宋" w:hAnsi="仿宋" w:hint="eastAsia"/>
                <w:sz w:val="32"/>
                <w:szCs w:val="32"/>
              </w:rPr>
              <w:t>P</w:t>
            </w:r>
            <w:r w:rsidRPr="00C165B5">
              <w:rPr>
                <w:rFonts w:ascii="仿宋" w:eastAsia="仿宋" w:hAnsi="仿宋"/>
                <w:sz w:val="32"/>
                <w:szCs w:val="32"/>
              </w:rPr>
              <w:t>MP</w:t>
            </w:r>
            <w:r w:rsidRPr="00C165B5">
              <w:rPr>
                <w:rFonts w:ascii="仿宋" w:eastAsia="仿宋" w:hAnsi="仿宋" w:hint="eastAsia"/>
                <w:sz w:val="32"/>
                <w:szCs w:val="32"/>
              </w:rPr>
              <w:t>证书</w:t>
            </w:r>
            <w:r w:rsidRPr="00C165B5">
              <w:rPr>
                <w:rFonts w:ascii="仿宋" w:eastAsia="仿宋" w:hAnsi="仿宋"/>
                <w:sz w:val="32"/>
                <w:szCs w:val="32"/>
              </w:rPr>
              <w:t>。</w:t>
            </w:r>
            <w:r w:rsidRPr="00C165B5">
              <w:rPr>
                <w:rFonts w:ascii="仿宋" w:eastAsia="仿宋" w:hAnsi="仿宋" w:hint="eastAsia"/>
                <w:sz w:val="32"/>
                <w:szCs w:val="32"/>
              </w:rPr>
              <w:t>提供证明材料，每人加</w:t>
            </w:r>
            <w:r w:rsidRPr="00C165B5">
              <w:rPr>
                <w:rFonts w:ascii="仿宋" w:eastAsia="仿宋" w:hAnsi="仿宋"/>
                <w:sz w:val="32"/>
                <w:szCs w:val="32"/>
              </w:rPr>
              <w:t>1</w:t>
            </w:r>
            <w:r w:rsidRPr="00C165B5">
              <w:rPr>
                <w:rFonts w:ascii="仿宋" w:eastAsia="仿宋" w:hAnsi="仿宋" w:hint="eastAsia"/>
                <w:sz w:val="32"/>
                <w:szCs w:val="32"/>
              </w:rPr>
              <w:t>分，总分不超过</w:t>
            </w:r>
            <w:r w:rsidRPr="00C165B5">
              <w:rPr>
                <w:rFonts w:ascii="仿宋" w:eastAsia="仿宋" w:hAnsi="仿宋"/>
                <w:sz w:val="32"/>
                <w:szCs w:val="32"/>
              </w:rPr>
              <w:t>5</w:t>
            </w:r>
            <w:r w:rsidRPr="00C165B5">
              <w:rPr>
                <w:rFonts w:ascii="仿宋" w:eastAsia="仿宋" w:hAnsi="仿宋" w:hint="eastAsia"/>
                <w:sz w:val="32"/>
                <w:szCs w:val="32"/>
              </w:rPr>
              <w:t>分。</w:t>
            </w:r>
          </w:p>
        </w:tc>
        <w:tc>
          <w:tcPr>
            <w:tcW w:w="1095" w:type="pct"/>
          </w:tcPr>
          <w:p w:rsidR="00C15DFF" w:rsidRPr="00C165B5" w:rsidRDefault="00C15DFF" w:rsidP="000041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165B5">
              <w:rPr>
                <w:rFonts w:ascii="仿宋" w:eastAsia="仿宋" w:hAnsi="仿宋" w:hint="eastAsia"/>
                <w:sz w:val="32"/>
                <w:szCs w:val="32"/>
              </w:rPr>
              <w:t>5（0-5</w:t>
            </w:r>
            <w:r w:rsidRPr="00C165B5">
              <w:rPr>
                <w:rFonts w:ascii="仿宋" w:eastAsia="仿宋" w:hAnsi="仿宋"/>
                <w:sz w:val="32"/>
                <w:szCs w:val="32"/>
              </w:rPr>
              <w:t>）</w:t>
            </w:r>
          </w:p>
        </w:tc>
      </w:tr>
      <w:tr w:rsidR="00C15DFF" w:rsidRPr="00870F9F" w:rsidTr="00004197">
        <w:tc>
          <w:tcPr>
            <w:tcW w:w="709" w:type="pct"/>
          </w:tcPr>
          <w:p w:rsidR="00C15DFF" w:rsidRPr="00C0303C" w:rsidRDefault="00C15DFF" w:rsidP="000041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31" w:type="pct"/>
          </w:tcPr>
          <w:p w:rsidR="00C15DFF" w:rsidRPr="00C0303C" w:rsidRDefault="00C15DFF" w:rsidP="000041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96" w:type="pct"/>
          </w:tcPr>
          <w:p w:rsidR="00C15DFF" w:rsidRPr="00C165B5" w:rsidRDefault="00C15DFF" w:rsidP="000041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165B5">
              <w:rPr>
                <w:rFonts w:ascii="仿宋" w:eastAsia="仿宋" w:hAnsi="仿宋" w:hint="eastAsia"/>
                <w:sz w:val="32"/>
                <w:szCs w:val="32"/>
              </w:rPr>
              <w:t>类似</w:t>
            </w:r>
            <w:r w:rsidRPr="00C165B5">
              <w:rPr>
                <w:rFonts w:ascii="仿宋" w:eastAsia="仿宋" w:hAnsi="仿宋"/>
                <w:sz w:val="32"/>
                <w:szCs w:val="32"/>
              </w:rPr>
              <w:t>项目案例</w:t>
            </w:r>
          </w:p>
        </w:tc>
        <w:tc>
          <w:tcPr>
            <w:tcW w:w="2270" w:type="pct"/>
          </w:tcPr>
          <w:p w:rsidR="00C15DFF" w:rsidRPr="00C165B5" w:rsidRDefault="00C15DFF" w:rsidP="00004197">
            <w:pPr>
              <w:snapToGrid w:val="0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C165B5">
              <w:rPr>
                <w:rFonts w:ascii="仿宋" w:eastAsia="仿宋" w:hAnsi="仿宋" w:hint="eastAsia"/>
                <w:sz w:val="32"/>
                <w:szCs w:val="32"/>
              </w:rPr>
              <w:t>提供</w:t>
            </w:r>
            <w:r w:rsidR="003F3FC7">
              <w:rPr>
                <w:rFonts w:ascii="仿宋" w:eastAsia="仿宋" w:hAnsi="仿宋" w:hint="eastAsia"/>
                <w:sz w:val="32"/>
                <w:szCs w:val="32"/>
              </w:rPr>
              <w:t>自2022年1月</w:t>
            </w:r>
            <w:r w:rsidR="003F3FC7">
              <w:rPr>
                <w:rFonts w:ascii="仿宋" w:eastAsia="仿宋" w:hAnsi="仿宋"/>
                <w:sz w:val="32"/>
                <w:szCs w:val="32"/>
              </w:rPr>
              <w:t>1</w:t>
            </w:r>
            <w:r w:rsidR="003F3FC7">
              <w:rPr>
                <w:rFonts w:ascii="仿宋" w:eastAsia="仿宋" w:hAnsi="仿宋" w:hint="eastAsia"/>
                <w:sz w:val="32"/>
                <w:szCs w:val="32"/>
              </w:rPr>
              <w:t>日以来</w:t>
            </w:r>
            <w:r w:rsidRPr="00C165B5">
              <w:rPr>
                <w:rFonts w:ascii="仿宋" w:eastAsia="仿宋" w:hAnsi="仿宋"/>
                <w:sz w:val="32"/>
                <w:szCs w:val="32"/>
              </w:rPr>
              <w:t>与</w:t>
            </w:r>
            <w:r w:rsidRPr="00C165B5">
              <w:rPr>
                <w:rFonts w:ascii="仿宋" w:eastAsia="仿宋" w:hAnsi="仿宋" w:hint="eastAsia"/>
                <w:sz w:val="32"/>
                <w:szCs w:val="32"/>
              </w:rPr>
              <w:t>我中心</w:t>
            </w:r>
            <w:r w:rsidRPr="00C165B5">
              <w:rPr>
                <w:rFonts w:ascii="仿宋" w:eastAsia="仿宋" w:hAnsi="仿宋"/>
                <w:sz w:val="32"/>
                <w:szCs w:val="32"/>
              </w:rPr>
              <w:t>需求类似</w:t>
            </w:r>
            <w:r w:rsidRPr="00C165B5">
              <w:rPr>
                <w:rFonts w:ascii="仿宋" w:eastAsia="仿宋" w:hAnsi="仿宋" w:hint="eastAsia"/>
                <w:sz w:val="32"/>
                <w:szCs w:val="32"/>
              </w:rPr>
              <w:t>的项目</w:t>
            </w:r>
            <w:r w:rsidRPr="00C165B5">
              <w:rPr>
                <w:rFonts w:ascii="仿宋" w:eastAsia="仿宋" w:hAnsi="仿宋"/>
                <w:sz w:val="32"/>
                <w:szCs w:val="32"/>
              </w:rPr>
              <w:t>案例</w:t>
            </w:r>
            <w:r w:rsidRPr="00C165B5">
              <w:rPr>
                <w:rFonts w:ascii="仿宋" w:eastAsia="仿宋" w:hAnsi="仿宋" w:hint="eastAsia"/>
                <w:sz w:val="32"/>
                <w:szCs w:val="32"/>
              </w:rPr>
              <w:t>，</w:t>
            </w:r>
            <w:r w:rsidRPr="00B76BC6">
              <w:rPr>
                <w:rFonts w:ascii="仿宋" w:eastAsia="仿宋" w:hAnsi="仿宋"/>
                <w:sz w:val="32"/>
                <w:szCs w:val="32"/>
              </w:rPr>
              <w:t>必须提供与最终用户签订的合同首页、合同主要采购及实施内容所在页、签字盖章页等</w:t>
            </w:r>
            <w:r w:rsidRPr="00B76BC6">
              <w:rPr>
                <w:rFonts w:ascii="仿宋" w:eastAsia="仿宋" w:hAnsi="仿宋" w:hint="eastAsia"/>
                <w:sz w:val="32"/>
                <w:szCs w:val="32"/>
              </w:rPr>
              <w:t>。</w:t>
            </w:r>
            <w:r w:rsidRPr="00C165B5">
              <w:rPr>
                <w:rFonts w:ascii="仿宋" w:eastAsia="仿宋" w:hAnsi="仿宋" w:hint="eastAsia"/>
                <w:sz w:val="32"/>
                <w:szCs w:val="32"/>
              </w:rPr>
              <w:t>提供证明材料，每个加</w:t>
            </w:r>
            <w:r w:rsidRPr="00C165B5">
              <w:rPr>
                <w:rFonts w:ascii="仿宋" w:eastAsia="仿宋" w:hAnsi="仿宋"/>
                <w:sz w:val="32"/>
                <w:szCs w:val="32"/>
              </w:rPr>
              <w:t>1</w:t>
            </w:r>
            <w:r w:rsidRPr="00C165B5">
              <w:rPr>
                <w:rFonts w:ascii="仿宋" w:eastAsia="仿宋" w:hAnsi="仿宋" w:hint="eastAsia"/>
                <w:sz w:val="32"/>
                <w:szCs w:val="32"/>
              </w:rPr>
              <w:t>分，总分不超过</w:t>
            </w:r>
            <w:r>
              <w:rPr>
                <w:rFonts w:ascii="仿宋" w:eastAsia="仿宋" w:hAnsi="仿宋"/>
                <w:sz w:val="32"/>
                <w:szCs w:val="32"/>
              </w:rPr>
              <w:t>3</w:t>
            </w:r>
            <w:r w:rsidRPr="00C165B5">
              <w:rPr>
                <w:rFonts w:ascii="仿宋" w:eastAsia="仿宋" w:hAnsi="仿宋" w:hint="eastAsia"/>
                <w:sz w:val="32"/>
                <w:szCs w:val="32"/>
              </w:rPr>
              <w:t>分。</w:t>
            </w:r>
          </w:p>
        </w:tc>
        <w:tc>
          <w:tcPr>
            <w:tcW w:w="1095" w:type="pct"/>
          </w:tcPr>
          <w:p w:rsidR="00C15DFF" w:rsidRPr="00C165B5" w:rsidRDefault="00C15DFF" w:rsidP="000041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165B5">
              <w:rPr>
                <w:rFonts w:ascii="仿宋" w:eastAsia="仿宋" w:hAnsi="仿宋" w:hint="eastAsia"/>
                <w:sz w:val="32"/>
                <w:szCs w:val="32"/>
              </w:rPr>
              <w:t>3（0-3</w:t>
            </w:r>
            <w:r w:rsidRPr="00C165B5">
              <w:rPr>
                <w:rFonts w:ascii="仿宋" w:eastAsia="仿宋" w:hAnsi="仿宋"/>
                <w:sz w:val="32"/>
                <w:szCs w:val="32"/>
              </w:rPr>
              <w:t>）</w:t>
            </w:r>
          </w:p>
        </w:tc>
      </w:tr>
      <w:tr w:rsidR="00C15DFF" w:rsidRPr="00C0303C" w:rsidTr="00004197">
        <w:trPr>
          <w:trHeight w:val="1014"/>
        </w:trPr>
        <w:tc>
          <w:tcPr>
            <w:tcW w:w="709" w:type="pct"/>
            <w:vMerge w:val="restart"/>
          </w:tcPr>
          <w:p w:rsidR="00C15DFF" w:rsidRPr="00C0303C" w:rsidRDefault="00C15DFF" w:rsidP="000041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303C">
              <w:rPr>
                <w:rFonts w:ascii="仿宋" w:eastAsia="仿宋" w:hAnsi="仿宋" w:hint="eastAsia"/>
                <w:sz w:val="32"/>
                <w:szCs w:val="32"/>
              </w:rPr>
              <w:t>主观分</w:t>
            </w:r>
          </w:p>
          <w:p w:rsidR="00C15DFF" w:rsidRPr="00C0303C" w:rsidRDefault="00C15DFF" w:rsidP="000041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303C">
              <w:rPr>
                <w:rFonts w:ascii="仿宋" w:eastAsia="仿宋" w:hAnsi="仿宋" w:hint="eastAsia"/>
                <w:sz w:val="32"/>
                <w:szCs w:val="32"/>
              </w:rPr>
              <w:t>（</w:t>
            </w:r>
            <w:r w:rsidRPr="00C0303C">
              <w:rPr>
                <w:rFonts w:ascii="仿宋" w:eastAsia="仿宋" w:hAnsi="仿宋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sz w:val="32"/>
                <w:szCs w:val="32"/>
              </w:rPr>
              <w:t>4</w:t>
            </w:r>
            <w:r w:rsidRPr="00C0303C"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  <w:tc>
          <w:tcPr>
            <w:tcW w:w="331" w:type="pct"/>
            <w:vMerge w:val="restart"/>
          </w:tcPr>
          <w:p w:rsidR="00C15DFF" w:rsidRPr="00C0303C" w:rsidRDefault="00C15DFF" w:rsidP="000041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303C">
              <w:rPr>
                <w:rFonts w:ascii="仿宋" w:eastAsia="仿宋" w:hAnsi="仿宋" w:hint="eastAsia"/>
                <w:sz w:val="32"/>
                <w:szCs w:val="32"/>
              </w:rPr>
              <w:t>技术及</w:t>
            </w:r>
            <w:r w:rsidRPr="00C0303C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服务部分</w:t>
            </w:r>
          </w:p>
        </w:tc>
        <w:tc>
          <w:tcPr>
            <w:tcW w:w="596" w:type="pct"/>
          </w:tcPr>
          <w:p w:rsidR="00C15DFF" w:rsidRPr="00C0303C" w:rsidRDefault="00C15DFF" w:rsidP="000041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303C">
              <w:rPr>
                <w:rFonts w:ascii="仿宋" w:eastAsia="仿宋" w:hAnsi="仿宋" w:hint="eastAsia"/>
                <w:sz w:val="32"/>
                <w:szCs w:val="32"/>
              </w:rPr>
              <w:lastRenderedPageBreak/>
              <w:t>技术方案</w:t>
            </w:r>
          </w:p>
        </w:tc>
        <w:tc>
          <w:tcPr>
            <w:tcW w:w="2270" w:type="pct"/>
          </w:tcPr>
          <w:p w:rsidR="00C15DFF" w:rsidRPr="00C0303C" w:rsidRDefault="00C15DFF" w:rsidP="00004197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报价人提供</w:t>
            </w:r>
            <w:r w:rsidRPr="00C0303C">
              <w:rPr>
                <w:rFonts w:ascii="仿宋" w:eastAsia="仿宋" w:hAnsi="仿宋" w:hint="eastAsia"/>
                <w:sz w:val="32"/>
                <w:szCs w:val="32"/>
              </w:rPr>
              <w:t>的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数字证书服务</w:t>
            </w:r>
            <w:r w:rsidRPr="00C0303C">
              <w:rPr>
                <w:rFonts w:ascii="仿宋" w:eastAsia="仿宋" w:hAnsi="仿宋" w:hint="eastAsia"/>
                <w:sz w:val="32"/>
                <w:szCs w:val="32"/>
              </w:rPr>
              <w:t>能够满足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我中心</w:t>
            </w:r>
            <w:r w:rsidRPr="00C0303C">
              <w:rPr>
                <w:rFonts w:ascii="仿宋" w:eastAsia="仿宋" w:hAnsi="仿宋" w:hint="eastAsia"/>
                <w:sz w:val="32"/>
                <w:szCs w:val="32"/>
              </w:rPr>
              <w:t>的要求。</w:t>
            </w:r>
          </w:p>
          <w:p w:rsidR="00C15DFF" w:rsidRPr="00C0303C" w:rsidRDefault="00C15DFF" w:rsidP="00004197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BD2C08">
              <w:rPr>
                <w:rFonts w:ascii="仿宋" w:eastAsia="仿宋" w:hAnsi="仿宋" w:hint="eastAsia"/>
                <w:sz w:val="32"/>
                <w:szCs w:val="32"/>
              </w:rPr>
              <w:t>综合比较，优得12</w:t>
            </w:r>
            <w:r w:rsidRPr="00BD2C08">
              <w:rPr>
                <w:rFonts w:ascii="仿宋" w:eastAsia="仿宋" w:hAnsi="仿宋"/>
                <w:sz w:val="32"/>
                <w:szCs w:val="32"/>
              </w:rPr>
              <w:t>-15</w:t>
            </w:r>
            <w:r w:rsidRPr="00BD2C08">
              <w:rPr>
                <w:rFonts w:ascii="仿宋" w:eastAsia="仿宋" w:hAnsi="仿宋" w:hint="eastAsia"/>
                <w:sz w:val="32"/>
                <w:szCs w:val="32"/>
              </w:rPr>
              <w:t>分，良好得</w:t>
            </w:r>
            <w:r w:rsidRPr="00BD2C08">
              <w:rPr>
                <w:rFonts w:ascii="仿宋" w:eastAsia="仿宋" w:hAnsi="仿宋"/>
                <w:sz w:val="32"/>
                <w:szCs w:val="32"/>
              </w:rPr>
              <w:t>8-11</w:t>
            </w:r>
            <w:r w:rsidRPr="00BD2C08">
              <w:rPr>
                <w:rFonts w:ascii="仿宋" w:eastAsia="仿宋" w:hAnsi="仿宋" w:hint="eastAsia"/>
                <w:sz w:val="32"/>
                <w:szCs w:val="32"/>
              </w:rPr>
              <w:t>分，一般得4</w:t>
            </w:r>
            <w:r w:rsidRPr="00BD2C08">
              <w:rPr>
                <w:rFonts w:ascii="仿宋" w:eastAsia="仿宋" w:hAnsi="仿宋"/>
                <w:sz w:val="32"/>
                <w:szCs w:val="32"/>
              </w:rPr>
              <w:t>-</w:t>
            </w:r>
            <w:r w:rsidRPr="00BD2C08">
              <w:rPr>
                <w:rFonts w:ascii="仿宋" w:eastAsia="仿宋" w:hAnsi="仿宋"/>
                <w:sz w:val="32"/>
                <w:szCs w:val="32"/>
              </w:rPr>
              <w:lastRenderedPageBreak/>
              <w:t>7，</w:t>
            </w:r>
            <w:r w:rsidRPr="00BD2C08">
              <w:rPr>
                <w:rFonts w:ascii="仿宋" w:eastAsia="仿宋" w:hAnsi="仿宋" w:hint="eastAsia"/>
                <w:sz w:val="32"/>
                <w:szCs w:val="32"/>
              </w:rPr>
              <w:t>差得0</w:t>
            </w:r>
            <w:r w:rsidRPr="00BD2C08">
              <w:rPr>
                <w:rFonts w:ascii="仿宋" w:eastAsia="仿宋" w:hAnsi="仿宋"/>
                <w:sz w:val="32"/>
                <w:szCs w:val="32"/>
              </w:rPr>
              <w:t>-3</w:t>
            </w:r>
            <w:r w:rsidRPr="00BD2C08">
              <w:rPr>
                <w:rFonts w:ascii="仿宋" w:eastAsia="仿宋" w:hAnsi="仿宋" w:hint="eastAsia"/>
                <w:sz w:val="32"/>
                <w:szCs w:val="32"/>
              </w:rPr>
              <w:t>分。</w:t>
            </w:r>
          </w:p>
        </w:tc>
        <w:tc>
          <w:tcPr>
            <w:tcW w:w="1095" w:type="pct"/>
          </w:tcPr>
          <w:p w:rsidR="00C15DFF" w:rsidRPr="00C0303C" w:rsidRDefault="00C15DFF" w:rsidP="000041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303C">
              <w:rPr>
                <w:rFonts w:ascii="仿宋" w:eastAsia="仿宋" w:hAnsi="仿宋"/>
                <w:sz w:val="32"/>
                <w:szCs w:val="32"/>
              </w:rPr>
              <w:lastRenderedPageBreak/>
              <w:t>15</w:t>
            </w:r>
            <w:r w:rsidRPr="00C0303C">
              <w:rPr>
                <w:rFonts w:ascii="仿宋" w:eastAsia="仿宋" w:hAnsi="仿宋" w:hint="eastAsia"/>
                <w:sz w:val="32"/>
                <w:szCs w:val="32"/>
              </w:rPr>
              <w:t>（0</w:t>
            </w:r>
            <w:r>
              <w:rPr>
                <w:rFonts w:ascii="仿宋" w:eastAsia="仿宋" w:hAnsi="仿宋"/>
                <w:sz w:val="32"/>
                <w:szCs w:val="32"/>
              </w:rPr>
              <w:t>-</w:t>
            </w:r>
            <w:r w:rsidRPr="00C0303C">
              <w:rPr>
                <w:rFonts w:ascii="仿宋" w:eastAsia="仿宋" w:hAnsi="仿宋"/>
                <w:sz w:val="32"/>
                <w:szCs w:val="32"/>
              </w:rPr>
              <w:t>15</w:t>
            </w:r>
            <w:r w:rsidRPr="00C0303C"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</w:tr>
      <w:tr w:rsidR="00C15DFF" w:rsidRPr="00C0303C" w:rsidTr="00004197">
        <w:trPr>
          <w:trHeight w:val="1014"/>
        </w:trPr>
        <w:tc>
          <w:tcPr>
            <w:tcW w:w="709" w:type="pct"/>
            <w:vMerge/>
          </w:tcPr>
          <w:p w:rsidR="00C15DFF" w:rsidRPr="00C0303C" w:rsidRDefault="00C15DFF" w:rsidP="000041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31" w:type="pct"/>
            <w:vMerge/>
          </w:tcPr>
          <w:p w:rsidR="00C15DFF" w:rsidRPr="00C0303C" w:rsidRDefault="00C15DFF" w:rsidP="000041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96" w:type="pct"/>
          </w:tcPr>
          <w:p w:rsidR="00C15DFF" w:rsidRPr="00C0303C" w:rsidRDefault="00C15DFF" w:rsidP="000041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售后服务方案</w:t>
            </w:r>
          </w:p>
        </w:tc>
        <w:tc>
          <w:tcPr>
            <w:tcW w:w="2270" w:type="pct"/>
          </w:tcPr>
          <w:p w:rsidR="00C15DFF" w:rsidRPr="00C0303C" w:rsidRDefault="00C15DFF" w:rsidP="00004197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C0303C">
              <w:rPr>
                <w:rFonts w:ascii="仿宋" w:eastAsia="仿宋" w:hAnsi="仿宋" w:hint="eastAsia"/>
                <w:sz w:val="32"/>
                <w:szCs w:val="32"/>
              </w:rPr>
              <w:t>根据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报价人</w:t>
            </w:r>
            <w:r w:rsidRPr="00C0303C">
              <w:rPr>
                <w:rFonts w:ascii="仿宋" w:eastAsia="仿宋" w:hAnsi="仿宋" w:hint="eastAsia"/>
                <w:sz w:val="32"/>
                <w:szCs w:val="32"/>
              </w:rPr>
              <w:t>提供的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服务</w:t>
            </w:r>
            <w:r w:rsidRPr="00C0303C">
              <w:rPr>
                <w:rFonts w:ascii="仿宋" w:eastAsia="仿宋" w:hAnsi="仿宋" w:hint="eastAsia"/>
                <w:sz w:val="32"/>
                <w:szCs w:val="32"/>
              </w:rPr>
              <w:t>方案与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采购</w:t>
            </w:r>
            <w:r w:rsidRPr="00C0303C">
              <w:rPr>
                <w:rFonts w:ascii="仿宋" w:eastAsia="仿宋" w:hAnsi="仿宋" w:hint="eastAsia"/>
                <w:sz w:val="32"/>
                <w:szCs w:val="32"/>
              </w:rPr>
              <w:t>要求的满足程度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，从售后服务体系、质保期、运维支持、日常技术支持等方面进行评价。</w:t>
            </w:r>
            <w:r w:rsidRPr="00BD2C08">
              <w:rPr>
                <w:rFonts w:ascii="仿宋" w:eastAsia="仿宋" w:hAnsi="仿宋" w:hint="eastAsia"/>
                <w:sz w:val="32"/>
                <w:szCs w:val="32"/>
              </w:rPr>
              <w:t>综合比较，优得</w:t>
            </w:r>
            <w:r w:rsidRPr="00BD2C08">
              <w:rPr>
                <w:rFonts w:ascii="仿宋" w:eastAsia="仿宋" w:hAnsi="仿宋"/>
                <w:sz w:val="32"/>
                <w:szCs w:val="32"/>
              </w:rPr>
              <w:t>7-8</w:t>
            </w:r>
            <w:r w:rsidRPr="00BD2C08">
              <w:rPr>
                <w:rFonts w:ascii="仿宋" w:eastAsia="仿宋" w:hAnsi="仿宋" w:hint="eastAsia"/>
                <w:sz w:val="32"/>
                <w:szCs w:val="32"/>
              </w:rPr>
              <w:t>分，良好得</w:t>
            </w:r>
            <w:r w:rsidRPr="00BD2C08">
              <w:rPr>
                <w:rFonts w:ascii="仿宋" w:eastAsia="仿宋" w:hAnsi="仿宋"/>
                <w:sz w:val="32"/>
                <w:szCs w:val="32"/>
              </w:rPr>
              <w:t>5-6</w:t>
            </w:r>
            <w:r w:rsidRPr="00BD2C08">
              <w:rPr>
                <w:rFonts w:ascii="仿宋" w:eastAsia="仿宋" w:hAnsi="仿宋" w:hint="eastAsia"/>
                <w:sz w:val="32"/>
                <w:szCs w:val="32"/>
              </w:rPr>
              <w:t>分，一般得</w:t>
            </w:r>
            <w:r w:rsidRPr="00BD2C08">
              <w:rPr>
                <w:rFonts w:ascii="仿宋" w:eastAsia="仿宋" w:hAnsi="仿宋"/>
                <w:sz w:val="32"/>
                <w:szCs w:val="32"/>
              </w:rPr>
              <w:t>3-4，</w:t>
            </w:r>
            <w:r w:rsidRPr="00BD2C08">
              <w:rPr>
                <w:rFonts w:ascii="仿宋" w:eastAsia="仿宋" w:hAnsi="仿宋" w:hint="eastAsia"/>
                <w:sz w:val="32"/>
                <w:szCs w:val="32"/>
              </w:rPr>
              <w:t>差得0</w:t>
            </w:r>
            <w:r w:rsidRPr="00BD2C08">
              <w:rPr>
                <w:rFonts w:ascii="仿宋" w:eastAsia="仿宋" w:hAnsi="仿宋"/>
                <w:sz w:val="32"/>
                <w:szCs w:val="32"/>
              </w:rPr>
              <w:t>-2</w:t>
            </w:r>
            <w:r w:rsidRPr="00BD2C08">
              <w:rPr>
                <w:rFonts w:ascii="仿宋" w:eastAsia="仿宋" w:hAnsi="仿宋" w:hint="eastAsia"/>
                <w:sz w:val="32"/>
                <w:szCs w:val="32"/>
              </w:rPr>
              <w:t>分。</w:t>
            </w:r>
          </w:p>
        </w:tc>
        <w:tc>
          <w:tcPr>
            <w:tcW w:w="1095" w:type="pct"/>
          </w:tcPr>
          <w:p w:rsidR="00C15DFF" w:rsidRPr="00C0303C" w:rsidRDefault="00C15DFF" w:rsidP="000041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8</w:t>
            </w:r>
            <w:r w:rsidRPr="00C0303C">
              <w:rPr>
                <w:rFonts w:ascii="仿宋" w:eastAsia="仿宋" w:hAnsi="仿宋" w:hint="eastAsia"/>
                <w:sz w:val="32"/>
                <w:szCs w:val="32"/>
              </w:rPr>
              <w:t>（</w:t>
            </w:r>
            <w:r w:rsidRPr="00C0303C">
              <w:rPr>
                <w:rFonts w:ascii="仿宋" w:eastAsia="仿宋" w:hAnsi="仿宋"/>
                <w:sz w:val="32"/>
                <w:szCs w:val="32"/>
              </w:rPr>
              <w:t>0</w:t>
            </w:r>
            <w:r>
              <w:rPr>
                <w:rFonts w:ascii="仿宋" w:eastAsia="仿宋" w:hAnsi="仿宋"/>
                <w:sz w:val="32"/>
                <w:szCs w:val="32"/>
              </w:rPr>
              <w:t>-8</w:t>
            </w:r>
            <w:r w:rsidRPr="00C0303C"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</w:tr>
      <w:tr w:rsidR="00C15DFF" w:rsidRPr="00C0303C" w:rsidTr="00004197">
        <w:trPr>
          <w:trHeight w:val="1014"/>
        </w:trPr>
        <w:tc>
          <w:tcPr>
            <w:tcW w:w="709" w:type="pct"/>
            <w:vMerge/>
          </w:tcPr>
          <w:p w:rsidR="00C15DFF" w:rsidRPr="00C0303C" w:rsidRDefault="00C15DFF" w:rsidP="000041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31" w:type="pct"/>
            <w:vMerge/>
          </w:tcPr>
          <w:p w:rsidR="00C15DFF" w:rsidRPr="00C0303C" w:rsidRDefault="00C15DFF" w:rsidP="000041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96" w:type="pct"/>
          </w:tcPr>
          <w:p w:rsidR="00C15DFF" w:rsidRPr="00C0303C" w:rsidRDefault="00C15DFF" w:rsidP="000041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运维</w:t>
            </w:r>
            <w:r>
              <w:rPr>
                <w:rFonts w:ascii="仿宋" w:eastAsia="仿宋" w:hAnsi="仿宋"/>
                <w:sz w:val="32"/>
                <w:szCs w:val="32"/>
              </w:rPr>
              <w:t>方案</w:t>
            </w:r>
          </w:p>
        </w:tc>
        <w:tc>
          <w:tcPr>
            <w:tcW w:w="2270" w:type="pct"/>
          </w:tcPr>
          <w:p w:rsidR="00C15DFF" w:rsidRPr="00C0303C" w:rsidRDefault="00C15DFF" w:rsidP="00004197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报价人提供</w:t>
            </w:r>
            <w:r w:rsidRPr="00C0303C">
              <w:rPr>
                <w:rFonts w:ascii="仿宋" w:eastAsia="仿宋" w:hAnsi="仿宋" w:hint="eastAsia"/>
                <w:sz w:val="32"/>
                <w:szCs w:val="32"/>
              </w:rPr>
              <w:t>的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数字证书运维方案</w:t>
            </w:r>
            <w:r w:rsidRPr="00C0303C">
              <w:rPr>
                <w:rFonts w:ascii="仿宋" w:eastAsia="仿宋" w:hAnsi="仿宋" w:hint="eastAsia"/>
                <w:sz w:val="32"/>
                <w:szCs w:val="32"/>
              </w:rPr>
              <w:t>能够满足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我中心</w:t>
            </w:r>
            <w:r w:rsidRPr="00C0303C">
              <w:rPr>
                <w:rFonts w:ascii="仿宋" w:eastAsia="仿宋" w:hAnsi="仿宋" w:hint="eastAsia"/>
                <w:sz w:val="32"/>
                <w:szCs w:val="32"/>
              </w:rPr>
              <w:t>的要求。</w:t>
            </w:r>
          </w:p>
          <w:p w:rsidR="00C15DFF" w:rsidRPr="00C0303C" w:rsidRDefault="00C15DFF" w:rsidP="00004197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BD2C08">
              <w:rPr>
                <w:rFonts w:ascii="仿宋" w:eastAsia="仿宋" w:hAnsi="仿宋" w:hint="eastAsia"/>
                <w:sz w:val="32"/>
                <w:szCs w:val="32"/>
              </w:rPr>
              <w:t>综合比较，优得12</w:t>
            </w:r>
            <w:r w:rsidRPr="00BD2C08">
              <w:rPr>
                <w:rFonts w:ascii="仿宋" w:eastAsia="仿宋" w:hAnsi="仿宋"/>
                <w:sz w:val="32"/>
                <w:szCs w:val="32"/>
              </w:rPr>
              <w:t>-15</w:t>
            </w:r>
            <w:r w:rsidRPr="00BD2C08">
              <w:rPr>
                <w:rFonts w:ascii="仿宋" w:eastAsia="仿宋" w:hAnsi="仿宋" w:hint="eastAsia"/>
                <w:sz w:val="32"/>
                <w:szCs w:val="32"/>
              </w:rPr>
              <w:t>分，良好得</w:t>
            </w:r>
            <w:r w:rsidRPr="00BD2C08">
              <w:rPr>
                <w:rFonts w:ascii="仿宋" w:eastAsia="仿宋" w:hAnsi="仿宋"/>
                <w:sz w:val="32"/>
                <w:szCs w:val="32"/>
              </w:rPr>
              <w:t>8-11</w:t>
            </w:r>
            <w:r w:rsidRPr="00BD2C08">
              <w:rPr>
                <w:rFonts w:ascii="仿宋" w:eastAsia="仿宋" w:hAnsi="仿宋" w:hint="eastAsia"/>
                <w:sz w:val="32"/>
                <w:szCs w:val="32"/>
              </w:rPr>
              <w:t>分，一般得4</w:t>
            </w:r>
            <w:r w:rsidRPr="00BD2C08">
              <w:rPr>
                <w:rFonts w:ascii="仿宋" w:eastAsia="仿宋" w:hAnsi="仿宋"/>
                <w:sz w:val="32"/>
                <w:szCs w:val="32"/>
              </w:rPr>
              <w:t>-7，</w:t>
            </w:r>
            <w:r w:rsidRPr="00BD2C08">
              <w:rPr>
                <w:rFonts w:ascii="仿宋" w:eastAsia="仿宋" w:hAnsi="仿宋" w:hint="eastAsia"/>
                <w:sz w:val="32"/>
                <w:szCs w:val="32"/>
              </w:rPr>
              <w:t>差得0</w:t>
            </w:r>
            <w:r w:rsidRPr="00BD2C08">
              <w:rPr>
                <w:rFonts w:ascii="仿宋" w:eastAsia="仿宋" w:hAnsi="仿宋"/>
                <w:sz w:val="32"/>
                <w:szCs w:val="32"/>
              </w:rPr>
              <w:t>-3</w:t>
            </w:r>
            <w:r w:rsidRPr="00BD2C08">
              <w:rPr>
                <w:rFonts w:ascii="仿宋" w:eastAsia="仿宋" w:hAnsi="仿宋" w:hint="eastAsia"/>
                <w:sz w:val="32"/>
                <w:szCs w:val="32"/>
              </w:rPr>
              <w:t>分。</w:t>
            </w:r>
          </w:p>
        </w:tc>
        <w:tc>
          <w:tcPr>
            <w:tcW w:w="1095" w:type="pct"/>
          </w:tcPr>
          <w:p w:rsidR="00C15DFF" w:rsidRPr="00C0303C" w:rsidRDefault="00C15DFF" w:rsidP="000041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303C">
              <w:rPr>
                <w:rFonts w:ascii="仿宋" w:eastAsia="仿宋" w:hAnsi="仿宋"/>
                <w:sz w:val="32"/>
                <w:szCs w:val="32"/>
              </w:rPr>
              <w:t>15</w:t>
            </w:r>
            <w:r w:rsidRPr="00C0303C">
              <w:rPr>
                <w:rFonts w:ascii="仿宋" w:eastAsia="仿宋" w:hAnsi="仿宋" w:hint="eastAsia"/>
                <w:sz w:val="32"/>
                <w:szCs w:val="32"/>
              </w:rPr>
              <w:t>（0</w:t>
            </w:r>
            <w:r>
              <w:rPr>
                <w:rFonts w:ascii="仿宋" w:eastAsia="仿宋" w:hAnsi="仿宋"/>
                <w:sz w:val="32"/>
                <w:szCs w:val="32"/>
              </w:rPr>
              <w:t>-</w:t>
            </w:r>
            <w:r w:rsidRPr="00C0303C">
              <w:rPr>
                <w:rFonts w:ascii="仿宋" w:eastAsia="仿宋" w:hAnsi="仿宋"/>
                <w:sz w:val="32"/>
                <w:szCs w:val="32"/>
              </w:rPr>
              <w:t>15</w:t>
            </w:r>
            <w:r w:rsidRPr="00C0303C"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</w:tr>
      <w:tr w:rsidR="00C15DFF" w:rsidRPr="00C0303C" w:rsidTr="00004197">
        <w:tc>
          <w:tcPr>
            <w:tcW w:w="709" w:type="pct"/>
            <w:vMerge/>
          </w:tcPr>
          <w:p w:rsidR="00C15DFF" w:rsidRPr="00C0303C" w:rsidRDefault="00C15DFF" w:rsidP="000041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31" w:type="pct"/>
            <w:vMerge/>
          </w:tcPr>
          <w:p w:rsidR="00C15DFF" w:rsidRPr="00C0303C" w:rsidRDefault="00C15DFF" w:rsidP="000041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96" w:type="pct"/>
          </w:tcPr>
          <w:p w:rsidR="00C15DFF" w:rsidRPr="00C0303C" w:rsidRDefault="00C15DFF" w:rsidP="000041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303C">
              <w:rPr>
                <w:rFonts w:ascii="仿宋" w:eastAsia="仿宋" w:hAnsi="仿宋" w:hint="eastAsia"/>
                <w:sz w:val="32"/>
                <w:szCs w:val="32"/>
              </w:rPr>
              <w:t>集成方案</w:t>
            </w:r>
          </w:p>
        </w:tc>
        <w:tc>
          <w:tcPr>
            <w:tcW w:w="2270" w:type="pct"/>
          </w:tcPr>
          <w:p w:rsidR="00C15DFF" w:rsidRPr="00C0303C" w:rsidRDefault="00C15DFF" w:rsidP="00004197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报价人</w:t>
            </w:r>
            <w:r w:rsidRPr="00C0303C">
              <w:rPr>
                <w:rFonts w:ascii="仿宋" w:eastAsia="仿宋" w:hAnsi="仿宋" w:hint="eastAsia"/>
                <w:sz w:val="32"/>
                <w:szCs w:val="32"/>
              </w:rPr>
              <w:t>提供的集成方案明确清晰，可操作性强,能够与原有系统平滑对接。</w:t>
            </w:r>
          </w:p>
          <w:p w:rsidR="00C15DFF" w:rsidRPr="00C0303C" w:rsidRDefault="00C15DFF" w:rsidP="00004197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BD2C08">
              <w:rPr>
                <w:rFonts w:ascii="仿宋" w:eastAsia="仿宋" w:hAnsi="仿宋" w:hint="eastAsia"/>
                <w:sz w:val="32"/>
                <w:szCs w:val="32"/>
              </w:rPr>
              <w:t>综合比较，优得</w:t>
            </w:r>
            <w:r w:rsidRPr="00BD2C08">
              <w:rPr>
                <w:rFonts w:ascii="仿宋" w:eastAsia="仿宋" w:hAnsi="仿宋"/>
                <w:sz w:val="32"/>
                <w:szCs w:val="32"/>
              </w:rPr>
              <w:t>7-8</w:t>
            </w:r>
            <w:r w:rsidRPr="00BD2C08">
              <w:rPr>
                <w:rFonts w:ascii="仿宋" w:eastAsia="仿宋" w:hAnsi="仿宋" w:hint="eastAsia"/>
                <w:sz w:val="32"/>
                <w:szCs w:val="32"/>
              </w:rPr>
              <w:t>分，良好得</w:t>
            </w:r>
            <w:r w:rsidRPr="00BD2C08">
              <w:rPr>
                <w:rFonts w:ascii="仿宋" w:eastAsia="仿宋" w:hAnsi="仿宋"/>
                <w:sz w:val="32"/>
                <w:szCs w:val="32"/>
              </w:rPr>
              <w:t>5-6</w:t>
            </w:r>
            <w:r w:rsidRPr="00BD2C08">
              <w:rPr>
                <w:rFonts w:ascii="仿宋" w:eastAsia="仿宋" w:hAnsi="仿宋" w:hint="eastAsia"/>
                <w:sz w:val="32"/>
                <w:szCs w:val="32"/>
              </w:rPr>
              <w:t>分，一般得</w:t>
            </w:r>
            <w:r w:rsidRPr="00BD2C08">
              <w:rPr>
                <w:rFonts w:ascii="仿宋" w:eastAsia="仿宋" w:hAnsi="仿宋"/>
                <w:sz w:val="32"/>
                <w:szCs w:val="32"/>
              </w:rPr>
              <w:t>3-4，</w:t>
            </w:r>
            <w:r w:rsidRPr="00BD2C08">
              <w:rPr>
                <w:rFonts w:ascii="仿宋" w:eastAsia="仿宋" w:hAnsi="仿宋" w:hint="eastAsia"/>
                <w:sz w:val="32"/>
                <w:szCs w:val="32"/>
              </w:rPr>
              <w:t>差得0</w:t>
            </w:r>
            <w:r w:rsidRPr="00BD2C08">
              <w:rPr>
                <w:rFonts w:ascii="仿宋" w:eastAsia="仿宋" w:hAnsi="仿宋"/>
                <w:sz w:val="32"/>
                <w:szCs w:val="32"/>
              </w:rPr>
              <w:t>-2</w:t>
            </w:r>
            <w:r w:rsidRPr="00BD2C08">
              <w:rPr>
                <w:rFonts w:ascii="仿宋" w:eastAsia="仿宋" w:hAnsi="仿宋" w:hint="eastAsia"/>
                <w:sz w:val="32"/>
                <w:szCs w:val="32"/>
              </w:rPr>
              <w:t>分。</w:t>
            </w:r>
          </w:p>
        </w:tc>
        <w:tc>
          <w:tcPr>
            <w:tcW w:w="1095" w:type="pct"/>
          </w:tcPr>
          <w:p w:rsidR="00C15DFF" w:rsidRPr="00C0303C" w:rsidRDefault="00C15DFF" w:rsidP="000041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8</w:t>
            </w:r>
            <w:r w:rsidRPr="00C0303C">
              <w:rPr>
                <w:rFonts w:ascii="仿宋" w:eastAsia="仿宋" w:hAnsi="仿宋" w:hint="eastAsia"/>
                <w:sz w:val="32"/>
                <w:szCs w:val="32"/>
              </w:rPr>
              <w:t>（</w:t>
            </w:r>
            <w:r w:rsidRPr="00C0303C">
              <w:rPr>
                <w:rFonts w:ascii="仿宋" w:eastAsia="仿宋" w:hAnsi="仿宋"/>
                <w:sz w:val="32"/>
                <w:szCs w:val="32"/>
              </w:rPr>
              <w:t>0</w:t>
            </w:r>
            <w:r>
              <w:rPr>
                <w:rFonts w:ascii="仿宋" w:eastAsia="仿宋" w:hAnsi="仿宋"/>
                <w:sz w:val="32"/>
                <w:szCs w:val="32"/>
              </w:rPr>
              <w:t>-8</w:t>
            </w:r>
            <w:r w:rsidRPr="00C0303C"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</w:tr>
      <w:tr w:rsidR="00C15DFF" w:rsidRPr="00C0303C" w:rsidTr="00004197">
        <w:tc>
          <w:tcPr>
            <w:tcW w:w="709" w:type="pct"/>
            <w:vMerge/>
          </w:tcPr>
          <w:p w:rsidR="00C15DFF" w:rsidRPr="00C0303C" w:rsidRDefault="00C15DFF" w:rsidP="000041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31" w:type="pct"/>
            <w:vMerge/>
          </w:tcPr>
          <w:p w:rsidR="00C15DFF" w:rsidRPr="00C0303C" w:rsidRDefault="00C15DFF" w:rsidP="000041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596" w:type="pct"/>
          </w:tcPr>
          <w:p w:rsidR="00C15DFF" w:rsidRPr="00C0303C" w:rsidRDefault="00C15DFF" w:rsidP="00004197">
            <w:pPr>
              <w:rPr>
                <w:rFonts w:ascii="仿宋" w:eastAsia="仿宋" w:hAnsi="仿宋"/>
                <w:sz w:val="32"/>
                <w:szCs w:val="32"/>
              </w:rPr>
            </w:pPr>
            <w:r w:rsidRPr="00C0303C">
              <w:rPr>
                <w:rFonts w:ascii="仿宋" w:eastAsia="仿宋" w:hAnsi="仿宋" w:hint="eastAsia"/>
                <w:sz w:val="32"/>
                <w:szCs w:val="32"/>
              </w:rPr>
              <w:t>安装实施与培训</w:t>
            </w:r>
          </w:p>
        </w:tc>
        <w:tc>
          <w:tcPr>
            <w:tcW w:w="2270" w:type="pct"/>
            <w:vAlign w:val="center"/>
          </w:tcPr>
          <w:p w:rsidR="00C15DFF" w:rsidRPr="00C0303C" w:rsidRDefault="00C15DFF" w:rsidP="00004197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C0303C">
              <w:rPr>
                <w:rFonts w:ascii="仿宋" w:eastAsia="仿宋" w:hAnsi="仿宋" w:hint="eastAsia"/>
                <w:sz w:val="32"/>
                <w:szCs w:val="32"/>
              </w:rPr>
              <w:t>根据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报价人</w:t>
            </w:r>
            <w:r w:rsidRPr="00C0303C">
              <w:rPr>
                <w:rFonts w:ascii="仿宋" w:eastAsia="仿宋" w:hAnsi="仿宋" w:hint="eastAsia"/>
                <w:sz w:val="32"/>
                <w:szCs w:val="32"/>
              </w:rPr>
              <w:t>承诺的安装调试与培训措施是否合理、可行、完整，评价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报价人</w:t>
            </w:r>
            <w:r w:rsidRPr="00C0303C">
              <w:rPr>
                <w:rFonts w:ascii="仿宋" w:eastAsia="仿宋" w:hAnsi="仿宋" w:hint="eastAsia"/>
                <w:sz w:val="32"/>
                <w:szCs w:val="32"/>
              </w:rPr>
              <w:t>的安装实施能力。</w:t>
            </w:r>
          </w:p>
          <w:p w:rsidR="00C15DFF" w:rsidRPr="00C0303C" w:rsidRDefault="00C15DFF" w:rsidP="00004197">
            <w:pPr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BD2C08">
              <w:rPr>
                <w:rFonts w:ascii="仿宋" w:eastAsia="仿宋" w:hAnsi="仿宋" w:hint="eastAsia"/>
                <w:sz w:val="32"/>
                <w:szCs w:val="32"/>
              </w:rPr>
              <w:t>综合比较，优得</w:t>
            </w:r>
            <w:r w:rsidRPr="00BD2C08">
              <w:rPr>
                <w:rFonts w:ascii="仿宋" w:eastAsia="仿宋" w:hAnsi="仿宋"/>
                <w:sz w:val="32"/>
                <w:szCs w:val="32"/>
              </w:rPr>
              <w:t>7-8</w:t>
            </w:r>
            <w:r w:rsidRPr="00BD2C08">
              <w:rPr>
                <w:rFonts w:ascii="仿宋" w:eastAsia="仿宋" w:hAnsi="仿宋" w:hint="eastAsia"/>
                <w:sz w:val="32"/>
                <w:szCs w:val="32"/>
              </w:rPr>
              <w:t>分，良好得</w:t>
            </w:r>
            <w:r w:rsidRPr="00BD2C08">
              <w:rPr>
                <w:rFonts w:ascii="仿宋" w:eastAsia="仿宋" w:hAnsi="仿宋"/>
                <w:sz w:val="32"/>
                <w:szCs w:val="32"/>
              </w:rPr>
              <w:t>5-6</w:t>
            </w:r>
            <w:r w:rsidRPr="00BD2C08">
              <w:rPr>
                <w:rFonts w:ascii="仿宋" w:eastAsia="仿宋" w:hAnsi="仿宋" w:hint="eastAsia"/>
                <w:sz w:val="32"/>
                <w:szCs w:val="32"/>
              </w:rPr>
              <w:t>分，一般得</w:t>
            </w:r>
            <w:r w:rsidRPr="00BD2C08">
              <w:rPr>
                <w:rFonts w:ascii="仿宋" w:eastAsia="仿宋" w:hAnsi="仿宋"/>
                <w:sz w:val="32"/>
                <w:szCs w:val="32"/>
              </w:rPr>
              <w:t>3-4，</w:t>
            </w:r>
            <w:r w:rsidRPr="00BD2C08">
              <w:rPr>
                <w:rFonts w:ascii="仿宋" w:eastAsia="仿宋" w:hAnsi="仿宋" w:hint="eastAsia"/>
                <w:sz w:val="32"/>
                <w:szCs w:val="32"/>
              </w:rPr>
              <w:t>差得0</w:t>
            </w:r>
            <w:r w:rsidRPr="00BD2C08">
              <w:rPr>
                <w:rFonts w:ascii="仿宋" w:eastAsia="仿宋" w:hAnsi="仿宋"/>
                <w:sz w:val="32"/>
                <w:szCs w:val="32"/>
              </w:rPr>
              <w:t>-2</w:t>
            </w:r>
            <w:r w:rsidRPr="00BD2C08">
              <w:rPr>
                <w:rFonts w:ascii="仿宋" w:eastAsia="仿宋" w:hAnsi="仿宋" w:hint="eastAsia"/>
                <w:sz w:val="32"/>
                <w:szCs w:val="32"/>
              </w:rPr>
              <w:t>分。</w:t>
            </w:r>
          </w:p>
        </w:tc>
        <w:tc>
          <w:tcPr>
            <w:tcW w:w="1095" w:type="pct"/>
          </w:tcPr>
          <w:p w:rsidR="00C15DFF" w:rsidRPr="00C0303C" w:rsidRDefault="00C15DFF" w:rsidP="0000419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8</w:t>
            </w:r>
            <w:r w:rsidRPr="00C0303C">
              <w:rPr>
                <w:rFonts w:ascii="仿宋" w:eastAsia="仿宋" w:hAnsi="仿宋" w:hint="eastAsia"/>
                <w:sz w:val="32"/>
                <w:szCs w:val="32"/>
              </w:rPr>
              <w:t>（</w:t>
            </w:r>
            <w:r w:rsidRPr="00C0303C">
              <w:rPr>
                <w:rFonts w:ascii="仿宋" w:eastAsia="仿宋" w:hAnsi="仿宋"/>
                <w:sz w:val="32"/>
                <w:szCs w:val="32"/>
              </w:rPr>
              <w:t>0</w:t>
            </w:r>
            <w:r>
              <w:rPr>
                <w:rFonts w:ascii="仿宋" w:eastAsia="仿宋" w:hAnsi="仿宋"/>
                <w:sz w:val="32"/>
                <w:szCs w:val="32"/>
              </w:rPr>
              <w:t>-8</w:t>
            </w:r>
            <w:r w:rsidRPr="00C0303C">
              <w:rPr>
                <w:rFonts w:ascii="仿宋" w:eastAsia="仿宋" w:hAnsi="仿宋" w:hint="eastAsia"/>
                <w:sz w:val="32"/>
                <w:szCs w:val="32"/>
              </w:rPr>
              <w:t>）</w:t>
            </w:r>
          </w:p>
        </w:tc>
      </w:tr>
    </w:tbl>
    <w:p w:rsidR="00F3766C" w:rsidRPr="00C15DFF" w:rsidRDefault="00F3766C" w:rsidP="00C15DFF"/>
    <w:sectPr w:rsidR="00F3766C" w:rsidRPr="00C15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0DF" w:rsidRDefault="00BC50DF" w:rsidP="00FE3D62">
      <w:r>
        <w:separator/>
      </w:r>
    </w:p>
  </w:endnote>
  <w:endnote w:type="continuationSeparator" w:id="0">
    <w:p w:rsidR="00BC50DF" w:rsidRDefault="00BC50DF" w:rsidP="00FE3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0DF" w:rsidRDefault="00BC50DF" w:rsidP="00FE3D62">
      <w:r>
        <w:separator/>
      </w:r>
    </w:p>
  </w:footnote>
  <w:footnote w:type="continuationSeparator" w:id="0">
    <w:p w:rsidR="00BC50DF" w:rsidRDefault="00BC50DF" w:rsidP="00FE3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9A"/>
    <w:rsid w:val="00013514"/>
    <w:rsid w:val="00017749"/>
    <w:rsid w:val="00023844"/>
    <w:rsid w:val="00025FA1"/>
    <w:rsid w:val="000261A9"/>
    <w:rsid w:val="00030454"/>
    <w:rsid w:val="000322E7"/>
    <w:rsid w:val="000338CF"/>
    <w:rsid w:val="000344A9"/>
    <w:rsid w:val="000365F5"/>
    <w:rsid w:val="00036B48"/>
    <w:rsid w:val="000538F2"/>
    <w:rsid w:val="0005456B"/>
    <w:rsid w:val="00066186"/>
    <w:rsid w:val="0007206A"/>
    <w:rsid w:val="00081970"/>
    <w:rsid w:val="00085361"/>
    <w:rsid w:val="00085577"/>
    <w:rsid w:val="00086D2F"/>
    <w:rsid w:val="00096704"/>
    <w:rsid w:val="000A4B80"/>
    <w:rsid w:val="000A6261"/>
    <w:rsid w:val="000C2B1E"/>
    <w:rsid w:val="000C4E51"/>
    <w:rsid w:val="000C51ED"/>
    <w:rsid w:val="000E2E01"/>
    <w:rsid w:val="000F1C05"/>
    <w:rsid w:val="000F5E67"/>
    <w:rsid w:val="00102EC0"/>
    <w:rsid w:val="00110928"/>
    <w:rsid w:val="001151DF"/>
    <w:rsid w:val="00123EE3"/>
    <w:rsid w:val="0013064F"/>
    <w:rsid w:val="0015243A"/>
    <w:rsid w:val="00192861"/>
    <w:rsid w:val="00192D1D"/>
    <w:rsid w:val="001A4C57"/>
    <w:rsid w:val="001A4D18"/>
    <w:rsid w:val="001B055A"/>
    <w:rsid w:val="001B1F24"/>
    <w:rsid w:val="001C1C01"/>
    <w:rsid w:val="001C38FE"/>
    <w:rsid w:val="001D1D42"/>
    <w:rsid w:val="001D5B03"/>
    <w:rsid w:val="001E1843"/>
    <w:rsid w:val="001E292D"/>
    <w:rsid w:val="001E6689"/>
    <w:rsid w:val="001F6B07"/>
    <w:rsid w:val="001F7A0B"/>
    <w:rsid w:val="00201B9D"/>
    <w:rsid w:val="002124C7"/>
    <w:rsid w:val="002313F8"/>
    <w:rsid w:val="00232D41"/>
    <w:rsid w:val="00233A18"/>
    <w:rsid w:val="00247572"/>
    <w:rsid w:val="00253080"/>
    <w:rsid w:val="00256055"/>
    <w:rsid w:val="002637A6"/>
    <w:rsid w:val="00270B22"/>
    <w:rsid w:val="00271C89"/>
    <w:rsid w:val="00271D31"/>
    <w:rsid w:val="00273346"/>
    <w:rsid w:val="0027386F"/>
    <w:rsid w:val="00280FE3"/>
    <w:rsid w:val="002826E5"/>
    <w:rsid w:val="00285B0C"/>
    <w:rsid w:val="002870D6"/>
    <w:rsid w:val="00290FD4"/>
    <w:rsid w:val="0029262E"/>
    <w:rsid w:val="00296510"/>
    <w:rsid w:val="002A6FBD"/>
    <w:rsid w:val="002B55A6"/>
    <w:rsid w:val="002B78C0"/>
    <w:rsid w:val="002C4218"/>
    <w:rsid w:val="002D4B4C"/>
    <w:rsid w:val="002D5BC6"/>
    <w:rsid w:val="002D6E60"/>
    <w:rsid w:val="002E7F5F"/>
    <w:rsid w:val="002F0B5D"/>
    <w:rsid w:val="00313212"/>
    <w:rsid w:val="00315137"/>
    <w:rsid w:val="00325B55"/>
    <w:rsid w:val="003377D2"/>
    <w:rsid w:val="00342203"/>
    <w:rsid w:val="00346D47"/>
    <w:rsid w:val="00350DBD"/>
    <w:rsid w:val="00364421"/>
    <w:rsid w:val="003645BB"/>
    <w:rsid w:val="003665EC"/>
    <w:rsid w:val="003752FB"/>
    <w:rsid w:val="00395836"/>
    <w:rsid w:val="0039781D"/>
    <w:rsid w:val="00397F3F"/>
    <w:rsid w:val="003A2658"/>
    <w:rsid w:val="003A2A6A"/>
    <w:rsid w:val="003A76EB"/>
    <w:rsid w:val="003A79FF"/>
    <w:rsid w:val="003D5250"/>
    <w:rsid w:val="003D74D3"/>
    <w:rsid w:val="003E140A"/>
    <w:rsid w:val="003E28FD"/>
    <w:rsid w:val="003E3AA5"/>
    <w:rsid w:val="003F3FC7"/>
    <w:rsid w:val="003F7F68"/>
    <w:rsid w:val="0040097B"/>
    <w:rsid w:val="0040412A"/>
    <w:rsid w:val="004107F5"/>
    <w:rsid w:val="00410A52"/>
    <w:rsid w:val="00426371"/>
    <w:rsid w:val="0042708B"/>
    <w:rsid w:val="00430F20"/>
    <w:rsid w:val="00434711"/>
    <w:rsid w:val="00450E77"/>
    <w:rsid w:val="004550BB"/>
    <w:rsid w:val="00456FFE"/>
    <w:rsid w:val="00483EC1"/>
    <w:rsid w:val="004923AF"/>
    <w:rsid w:val="004A6CA8"/>
    <w:rsid w:val="004A7EDD"/>
    <w:rsid w:val="004B1FCE"/>
    <w:rsid w:val="004B798B"/>
    <w:rsid w:val="004E172C"/>
    <w:rsid w:val="004E2DF6"/>
    <w:rsid w:val="004F179A"/>
    <w:rsid w:val="005009EE"/>
    <w:rsid w:val="00502044"/>
    <w:rsid w:val="00502B0A"/>
    <w:rsid w:val="00502FEB"/>
    <w:rsid w:val="00504A8D"/>
    <w:rsid w:val="005133B8"/>
    <w:rsid w:val="00526D88"/>
    <w:rsid w:val="005274D3"/>
    <w:rsid w:val="005301CA"/>
    <w:rsid w:val="00553AC4"/>
    <w:rsid w:val="00555599"/>
    <w:rsid w:val="005558CE"/>
    <w:rsid w:val="005561F7"/>
    <w:rsid w:val="005564DE"/>
    <w:rsid w:val="005573BA"/>
    <w:rsid w:val="0055789C"/>
    <w:rsid w:val="005704F2"/>
    <w:rsid w:val="0057329B"/>
    <w:rsid w:val="00575689"/>
    <w:rsid w:val="0058317A"/>
    <w:rsid w:val="005A1EB8"/>
    <w:rsid w:val="005A3ECA"/>
    <w:rsid w:val="005A4FA5"/>
    <w:rsid w:val="005A6D4A"/>
    <w:rsid w:val="005C0A26"/>
    <w:rsid w:val="005C65B4"/>
    <w:rsid w:val="005C6E42"/>
    <w:rsid w:val="005C78DD"/>
    <w:rsid w:val="005D3E10"/>
    <w:rsid w:val="005E1892"/>
    <w:rsid w:val="005E27B8"/>
    <w:rsid w:val="005F2B4A"/>
    <w:rsid w:val="00604233"/>
    <w:rsid w:val="0061216F"/>
    <w:rsid w:val="00613678"/>
    <w:rsid w:val="006204AF"/>
    <w:rsid w:val="006261BE"/>
    <w:rsid w:val="00635818"/>
    <w:rsid w:val="0065129B"/>
    <w:rsid w:val="00651FBE"/>
    <w:rsid w:val="00652C9F"/>
    <w:rsid w:val="00665A19"/>
    <w:rsid w:val="00665A57"/>
    <w:rsid w:val="00671E38"/>
    <w:rsid w:val="00676C37"/>
    <w:rsid w:val="006779F4"/>
    <w:rsid w:val="00680536"/>
    <w:rsid w:val="00681231"/>
    <w:rsid w:val="0068358F"/>
    <w:rsid w:val="00685A50"/>
    <w:rsid w:val="00687E15"/>
    <w:rsid w:val="00691D19"/>
    <w:rsid w:val="00694971"/>
    <w:rsid w:val="006A1DD6"/>
    <w:rsid w:val="006A7944"/>
    <w:rsid w:val="006C0E25"/>
    <w:rsid w:val="006C2462"/>
    <w:rsid w:val="006D20B6"/>
    <w:rsid w:val="006F4B31"/>
    <w:rsid w:val="006F6D50"/>
    <w:rsid w:val="00703EE1"/>
    <w:rsid w:val="0070573E"/>
    <w:rsid w:val="0071607C"/>
    <w:rsid w:val="007219F2"/>
    <w:rsid w:val="007316D5"/>
    <w:rsid w:val="00733AFB"/>
    <w:rsid w:val="00734376"/>
    <w:rsid w:val="007350C9"/>
    <w:rsid w:val="0076290C"/>
    <w:rsid w:val="00763049"/>
    <w:rsid w:val="00771DCF"/>
    <w:rsid w:val="00772014"/>
    <w:rsid w:val="007816D0"/>
    <w:rsid w:val="00784FB3"/>
    <w:rsid w:val="00786D50"/>
    <w:rsid w:val="0079182B"/>
    <w:rsid w:val="00794666"/>
    <w:rsid w:val="007951C9"/>
    <w:rsid w:val="007A0391"/>
    <w:rsid w:val="007A1374"/>
    <w:rsid w:val="007A318A"/>
    <w:rsid w:val="007B78E8"/>
    <w:rsid w:val="007C4BF0"/>
    <w:rsid w:val="007C581B"/>
    <w:rsid w:val="007D0B97"/>
    <w:rsid w:val="007D1A0C"/>
    <w:rsid w:val="007D7A06"/>
    <w:rsid w:val="007E4217"/>
    <w:rsid w:val="007E4A93"/>
    <w:rsid w:val="007E7A40"/>
    <w:rsid w:val="007F1307"/>
    <w:rsid w:val="007F379C"/>
    <w:rsid w:val="007F3EB4"/>
    <w:rsid w:val="0080032C"/>
    <w:rsid w:val="00804E97"/>
    <w:rsid w:val="00823626"/>
    <w:rsid w:val="008371C2"/>
    <w:rsid w:val="008531FA"/>
    <w:rsid w:val="00860E18"/>
    <w:rsid w:val="008763FB"/>
    <w:rsid w:val="00882A7D"/>
    <w:rsid w:val="00882D4E"/>
    <w:rsid w:val="008901F2"/>
    <w:rsid w:val="00893B2F"/>
    <w:rsid w:val="00893FC2"/>
    <w:rsid w:val="00893FF2"/>
    <w:rsid w:val="00896AF6"/>
    <w:rsid w:val="008A0C6E"/>
    <w:rsid w:val="008B744A"/>
    <w:rsid w:val="008C03B9"/>
    <w:rsid w:val="008C61A6"/>
    <w:rsid w:val="008D57D0"/>
    <w:rsid w:val="008E729F"/>
    <w:rsid w:val="008F578B"/>
    <w:rsid w:val="00903439"/>
    <w:rsid w:val="009105C7"/>
    <w:rsid w:val="00911A49"/>
    <w:rsid w:val="00920C47"/>
    <w:rsid w:val="0094031E"/>
    <w:rsid w:val="00946AE1"/>
    <w:rsid w:val="00956C23"/>
    <w:rsid w:val="0097276A"/>
    <w:rsid w:val="009757ED"/>
    <w:rsid w:val="009775D0"/>
    <w:rsid w:val="00980701"/>
    <w:rsid w:val="0098079C"/>
    <w:rsid w:val="009819F9"/>
    <w:rsid w:val="009833ED"/>
    <w:rsid w:val="00990537"/>
    <w:rsid w:val="009A212B"/>
    <w:rsid w:val="009C3614"/>
    <w:rsid w:val="009C5DDD"/>
    <w:rsid w:val="009C7FB1"/>
    <w:rsid w:val="009D163C"/>
    <w:rsid w:val="009D1872"/>
    <w:rsid w:val="009D3EB3"/>
    <w:rsid w:val="009D51A3"/>
    <w:rsid w:val="009D5F84"/>
    <w:rsid w:val="009D76BE"/>
    <w:rsid w:val="009F66AC"/>
    <w:rsid w:val="00A044BD"/>
    <w:rsid w:val="00A06630"/>
    <w:rsid w:val="00A20AAC"/>
    <w:rsid w:val="00A22C8B"/>
    <w:rsid w:val="00A22CD4"/>
    <w:rsid w:val="00A2548F"/>
    <w:rsid w:val="00A275EA"/>
    <w:rsid w:val="00A53E41"/>
    <w:rsid w:val="00A644CA"/>
    <w:rsid w:val="00A67236"/>
    <w:rsid w:val="00A741BD"/>
    <w:rsid w:val="00A7474C"/>
    <w:rsid w:val="00A74AAE"/>
    <w:rsid w:val="00A8028E"/>
    <w:rsid w:val="00A84F87"/>
    <w:rsid w:val="00AA2E59"/>
    <w:rsid w:val="00AA4EE0"/>
    <w:rsid w:val="00AB159D"/>
    <w:rsid w:val="00AB1733"/>
    <w:rsid w:val="00AB5DF8"/>
    <w:rsid w:val="00AB61DD"/>
    <w:rsid w:val="00AC1A03"/>
    <w:rsid w:val="00AC2EA8"/>
    <w:rsid w:val="00AD04A9"/>
    <w:rsid w:val="00AD6F8B"/>
    <w:rsid w:val="00AE2482"/>
    <w:rsid w:val="00AE4FAF"/>
    <w:rsid w:val="00AE6C3A"/>
    <w:rsid w:val="00B30272"/>
    <w:rsid w:val="00B415A3"/>
    <w:rsid w:val="00B42399"/>
    <w:rsid w:val="00B50FBE"/>
    <w:rsid w:val="00B61F95"/>
    <w:rsid w:val="00B728B6"/>
    <w:rsid w:val="00B75B96"/>
    <w:rsid w:val="00B93D89"/>
    <w:rsid w:val="00B94636"/>
    <w:rsid w:val="00BA362D"/>
    <w:rsid w:val="00BB4A17"/>
    <w:rsid w:val="00BB5492"/>
    <w:rsid w:val="00BC50DF"/>
    <w:rsid w:val="00BC5DA0"/>
    <w:rsid w:val="00BC6427"/>
    <w:rsid w:val="00BC684C"/>
    <w:rsid w:val="00BC7040"/>
    <w:rsid w:val="00BD165D"/>
    <w:rsid w:val="00BD2230"/>
    <w:rsid w:val="00BD4D51"/>
    <w:rsid w:val="00BE27B0"/>
    <w:rsid w:val="00BF37F9"/>
    <w:rsid w:val="00C000FC"/>
    <w:rsid w:val="00C02275"/>
    <w:rsid w:val="00C14138"/>
    <w:rsid w:val="00C155D5"/>
    <w:rsid w:val="00C15DFF"/>
    <w:rsid w:val="00C31B99"/>
    <w:rsid w:val="00C74B76"/>
    <w:rsid w:val="00C80DC9"/>
    <w:rsid w:val="00C82BD2"/>
    <w:rsid w:val="00C8526E"/>
    <w:rsid w:val="00C86D75"/>
    <w:rsid w:val="00CA0240"/>
    <w:rsid w:val="00CA2419"/>
    <w:rsid w:val="00CA4C83"/>
    <w:rsid w:val="00CA6CD0"/>
    <w:rsid w:val="00CB21D9"/>
    <w:rsid w:val="00CB2CBB"/>
    <w:rsid w:val="00CB5B23"/>
    <w:rsid w:val="00CB65A7"/>
    <w:rsid w:val="00CE10FF"/>
    <w:rsid w:val="00CE3185"/>
    <w:rsid w:val="00CE3B41"/>
    <w:rsid w:val="00CF28BB"/>
    <w:rsid w:val="00D00E00"/>
    <w:rsid w:val="00D03861"/>
    <w:rsid w:val="00D108B6"/>
    <w:rsid w:val="00D146DB"/>
    <w:rsid w:val="00D17BA8"/>
    <w:rsid w:val="00D219D3"/>
    <w:rsid w:val="00D22197"/>
    <w:rsid w:val="00D26895"/>
    <w:rsid w:val="00D316AA"/>
    <w:rsid w:val="00D32D2B"/>
    <w:rsid w:val="00D35396"/>
    <w:rsid w:val="00D404CC"/>
    <w:rsid w:val="00D67586"/>
    <w:rsid w:val="00D67D27"/>
    <w:rsid w:val="00D71BC4"/>
    <w:rsid w:val="00D925A7"/>
    <w:rsid w:val="00D95804"/>
    <w:rsid w:val="00DA38D1"/>
    <w:rsid w:val="00DC03C1"/>
    <w:rsid w:val="00DC0EA7"/>
    <w:rsid w:val="00DC2812"/>
    <w:rsid w:val="00DD08B4"/>
    <w:rsid w:val="00DD5E96"/>
    <w:rsid w:val="00DE5877"/>
    <w:rsid w:val="00DF07BA"/>
    <w:rsid w:val="00E01461"/>
    <w:rsid w:val="00E141F3"/>
    <w:rsid w:val="00E343B3"/>
    <w:rsid w:val="00E424A9"/>
    <w:rsid w:val="00E460F8"/>
    <w:rsid w:val="00E52D0E"/>
    <w:rsid w:val="00E735C1"/>
    <w:rsid w:val="00E757B8"/>
    <w:rsid w:val="00E77D0F"/>
    <w:rsid w:val="00E84DA7"/>
    <w:rsid w:val="00E86688"/>
    <w:rsid w:val="00E96E9F"/>
    <w:rsid w:val="00E97070"/>
    <w:rsid w:val="00EA4355"/>
    <w:rsid w:val="00EA4633"/>
    <w:rsid w:val="00EA6417"/>
    <w:rsid w:val="00EC4EED"/>
    <w:rsid w:val="00EC5795"/>
    <w:rsid w:val="00ED6038"/>
    <w:rsid w:val="00EE3E02"/>
    <w:rsid w:val="00EF3B36"/>
    <w:rsid w:val="00F05210"/>
    <w:rsid w:val="00F06A4D"/>
    <w:rsid w:val="00F1478F"/>
    <w:rsid w:val="00F167B4"/>
    <w:rsid w:val="00F2741C"/>
    <w:rsid w:val="00F36BB0"/>
    <w:rsid w:val="00F36E2D"/>
    <w:rsid w:val="00F373A1"/>
    <w:rsid w:val="00F3766C"/>
    <w:rsid w:val="00F4602A"/>
    <w:rsid w:val="00F46D9F"/>
    <w:rsid w:val="00F63D52"/>
    <w:rsid w:val="00F7304F"/>
    <w:rsid w:val="00F74E3E"/>
    <w:rsid w:val="00F76D1A"/>
    <w:rsid w:val="00F80985"/>
    <w:rsid w:val="00F81AAB"/>
    <w:rsid w:val="00F81DFF"/>
    <w:rsid w:val="00F92A48"/>
    <w:rsid w:val="00FB1EF8"/>
    <w:rsid w:val="00FC5C10"/>
    <w:rsid w:val="00FC75CD"/>
    <w:rsid w:val="00FC7708"/>
    <w:rsid w:val="00FE3D62"/>
    <w:rsid w:val="00FF0ACF"/>
    <w:rsid w:val="00FF1D85"/>
    <w:rsid w:val="00FF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3E174C-A844-4391-A9A6-B52C2C34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7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3D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3D6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3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3D6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吴春涛</dc:creator>
  <cp:keywords/>
  <dc:description/>
  <cp:lastModifiedBy>吴春涛</cp:lastModifiedBy>
  <cp:revision>4</cp:revision>
  <dcterms:created xsi:type="dcterms:W3CDTF">2025-03-31T08:49:00Z</dcterms:created>
  <dcterms:modified xsi:type="dcterms:W3CDTF">2025-04-10T02:31:00Z</dcterms:modified>
</cp:coreProperties>
</file>